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AC" w:rsidRPr="00CC73C4" w:rsidRDefault="00B947AC" w:rsidP="00B947AC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 w:rsidRPr="00CC73C4">
        <w:rPr>
          <w:rFonts w:ascii="Phetsarath OT" w:hAnsi="Phetsarath OT" w:cs="Phetsarath OT"/>
          <w:b/>
          <w:bCs/>
          <w:noProof/>
          <w:lang w:bidi="lo-L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2475865</wp:posOffset>
            </wp:positionH>
            <wp:positionV relativeFrom="margin">
              <wp:posOffset>-572135</wp:posOffset>
            </wp:positionV>
            <wp:extent cx="878840" cy="739140"/>
            <wp:effectExtent l="19050" t="0" r="0" b="0"/>
            <wp:wrapSquare wrapText="bothSides"/>
            <wp:docPr id="2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31" w:rsidRPr="00327D2A" w:rsidRDefault="00327D2A" w:rsidP="00B947AC">
      <w:pPr>
        <w:spacing w:after="0" w:line="240" w:lineRule="auto"/>
        <w:jc w:val="center"/>
        <w:rPr>
          <w:rFonts w:asciiTheme="majorHAnsi" w:hAnsiTheme="majorHAnsi" w:cs="Phetsarath OT"/>
        </w:rPr>
      </w:pPr>
      <w:r w:rsidRPr="00327D2A">
        <w:rPr>
          <w:rFonts w:asciiTheme="majorHAnsi" w:hAnsiTheme="majorHAnsi" w:cs="Phetsarath OT"/>
          <w:b/>
          <w:bCs/>
          <w:lang w:bidi="lo-LA"/>
        </w:rPr>
        <w:t>Lao People Democratic Republic</w:t>
      </w:r>
    </w:p>
    <w:p w:rsidR="004D0C31" w:rsidRPr="00327D2A" w:rsidRDefault="00327D2A" w:rsidP="00191856">
      <w:pPr>
        <w:pStyle w:val="CM24"/>
        <w:spacing w:after="120"/>
        <w:jc w:val="center"/>
        <w:rPr>
          <w:rFonts w:asciiTheme="majorHAnsi" w:hAnsiTheme="majorHAnsi" w:cs="Phetsarath OT"/>
          <w:color w:val="000000"/>
        </w:rPr>
      </w:pPr>
      <w:r>
        <w:rPr>
          <w:rFonts w:asciiTheme="majorHAnsi" w:hAnsiTheme="majorHAnsi" w:cs="Phetsarath OT"/>
          <w:color w:val="000000"/>
          <w:lang w:bidi="lo-LA"/>
        </w:rPr>
        <w:t>Peace Independence Democracy Unity Prosperity</w:t>
      </w:r>
    </w:p>
    <w:tbl>
      <w:tblPr>
        <w:tblStyle w:val="TableGrid"/>
        <w:tblpPr w:leftFromText="180" w:rightFromText="180" w:vertAnchor="text" w:tblpX="-743" w:tblpY="1"/>
        <w:tblOverlap w:val="never"/>
        <w:tblW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C75757" w:rsidRPr="00CC73C4" w:rsidTr="008559BE">
        <w:tc>
          <w:tcPr>
            <w:tcW w:w="4878" w:type="dxa"/>
          </w:tcPr>
          <w:p w:rsidR="00C75757" w:rsidRPr="00327D2A" w:rsidRDefault="00327D2A" w:rsidP="008559BE">
            <w:pPr>
              <w:pStyle w:val="Default"/>
              <w:tabs>
                <w:tab w:val="left" w:pos="9270"/>
              </w:tabs>
              <w:spacing w:before="120"/>
              <w:rPr>
                <w:rFonts w:asciiTheme="majorHAnsi" w:hAnsiTheme="majorHAnsi" w:cs="Phetsarath OT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Phetsarath OT"/>
                <w:color w:val="auto"/>
                <w:sz w:val="22"/>
                <w:szCs w:val="22"/>
                <w:lang w:bidi="lo-LA"/>
              </w:rPr>
              <w:t>Ministry of Science and Technology</w:t>
            </w:r>
          </w:p>
          <w:p w:rsidR="00C75757" w:rsidRPr="00327D2A" w:rsidRDefault="00327D2A" w:rsidP="008559BE">
            <w:pPr>
              <w:rPr>
                <w:rFonts w:asciiTheme="majorHAnsi" w:hAnsiTheme="majorHAnsi" w:cs="Phetsarath OT"/>
                <w:u w:val="single"/>
              </w:rPr>
            </w:pPr>
            <w:r>
              <w:rPr>
                <w:rFonts w:asciiTheme="majorHAnsi" w:hAnsiTheme="majorHAnsi" w:cs="Phetsarath OT"/>
                <w:lang w:bidi="lo-LA"/>
              </w:rPr>
              <w:t>Department of Intellectual Property</w:t>
            </w:r>
            <w:r w:rsidR="00C75757" w:rsidRPr="00327D2A">
              <w:rPr>
                <w:rFonts w:asciiTheme="majorHAnsi" w:hAnsiTheme="majorHAnsi" w:cs="Phetsarath OT"/>
                <w:cs/>
                <w:lang w:bidi="lo-LA"/>
              </w:rPr>
              <w:tab/>
            </w:r>
            <w:r w:rsidR="00C75757" w:rsidRPr="00327D2A">
              <w:rPr>
                <w:rFonts w:asciiTheme="majorHAnsi" w:hAnsiTheme="majorHAnsi" w:cs="Phetsarath OT"/>
                <w:cs/>
                <w:lang w:bidi="lo-LA"/>
              </w:rPr>
              <w:tab/>
            </w:r>
            <w:r w:rsidR="00C75757" w:rsidRPr="00327D2A">
              <w:rPr>
                <w:rFonts w:asciiTheme="majorHAnsi" w:hAnsiTheme="majorHAnsi" w:cs="Phetsarath OT"/>
                <w:cs/>
                <w:lang w:bidi="lo-LA"/>
              </w:rPr>
              <w:tab/>
            </w:r>
            <w:r w:rsidR="00C75757" w:rsidRPr="00327D2A">
              <w:rPr>
                <w:rFonts w:asciiTheme="majorHAnsi" w:hAnsiTheme="majorHAnsi" w:cs="Phetsarath OT"/>
                <w:cs/>
                <w:lang w:bidi="lo-LA"/>
              </w:rPr>
              <w:tab/>
            </w:r>
          </w:p>
          <w:p w:rsidR="00C75757" w:rsidRPr="00CC73C4" w:rsidRDefault="00C75757" w:rsidP="008559BE">
            <w:pPr>
              <w:spacing w:after="120"/>
              <w:rPr>
                <w:rFonts w:ascii="Phetsarath OT" w:hAnsi="Phetsarath OT" w:cs="Phetsarath OT"/>
                <w:lang w:bidi="lo-LA"/>
              </w:rPr>
            </w:pPr>
          </w:p>
        </w:tc>
      </w:tr>
    </w:tbl>
    <w:p w:rsidR="00B947AC" w:rsidRPr="00091E25" w:rsidRDefault="00E953F9" w:rsidP="00152124">
      <w:pPr>
        <w:spacing w:before="120" w:after="0" w:line="240" w:lineRule="auto"/>
        <w:jc w:val="center"/>
        <w:rPr>
          <w:rFonts w:asciiTheme="majorHAnsi" w:hAnsiTheme="majorHAnsi" w:cs="Phetsarath OT"/>
          <w:b/>
          <w:bCs/>
          <w:sz w:val="32"/>
          <w:szCs w:val="32"/>
        </w:rPr>
      </w:pPr>
      <w:r>
        <w:rPr>
          <w:rFonts w:ascii="Helvetica" w:hAnsi="Helvetica"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95pt;margin-top:11.85pt;width:214.5pt;height:66.6pt;z-index:-251658240;visibility:visible;mso-wrap-distance-top:3.6pt;mso-wrap-distance-bottom:3.6pt;mso-position-horizontal-relative:text;mso-position-vertical-relative:text;mso-width-relative:margin;mso-height-relative:margin" wrapcoords="-83 -193 -83 21600 21683 21600 21683 -193 -83 -193">
            <v:textbox style="mso-next-textbox:#Text Box 2">
              <w:txbxContent>
                <w:p w:rsidR="00191856" w:rsidRDefault="00091E25" w:rsidP="00A30D9E">
                  <w:pPr>
                    <w:spacing w:after="0"/>
                    <w:rPr>
                      <w:rFonts w:ascii="Phetsarath OT" w:hAnsi="Phetsarath OT" w:cs="Phetsarath OT"/>
                      <w:lang w:bidi="lo-LA"/>
                    </w:rPr>
                  </w:pPr>
                  <w:r>
                    <w:rPr>
                      <w:rFonts w:asciiTheme="majorHAnsi" w:hAnsiTheme="majorHAnsi" w:cs="Phetsarath OT"/>
                      <w:u w:val="single"/>
                      <w:lang w:bidi="lo-LA"/>
                    </w:rPr>
                    <w:t>For official</w:t>
                  </w:r>
                  <w:r w:rsidR="00327D2A">
                    <w:rPr>
                      <w:rFonts w:asciiTheme="majorHAnsi" w:hAnsiTheme="majorHAnsi" w:cs="Phetsarath OT"/>
                      <w:u w:val="single"/>
                      <w:lang w:bidi="lo-LA"/>
                    </w:rPr>
                    <w:t xml:space="preserve"> use only</w:t>
                  </w:r>
                  <w:r w:rsidR="00191856">
                    <w:rPr>
                      <w:rFonts w:ascii="Phetsarath OT" w:hAnsi="Phetsarath OT" w:cs="Phetsarath OT" w:hint="cs"/>
                      <w:cs/>
                      <w:lang w:bidi="lo-LA"/>
                    </w:rPr>
                    <w:t>:</w:t>
                  </w:r>
                </w:p>
                <w:p w:rsidR="00191856" w:rsidRPr="00CC73C4" w:rsidRDefault="00091E25" w:rsidP="00A30D9E">
                  <w:pPr>
                    <w:tabs>
                      <w:tab w:val="left" w:pos="1276"/>
                    </w:tabs>
                    <w:spacing w:after="0"/>
                    <w:rPr>
                      <w:rFonts w:ascii="Phetsarath OT" w:hAnsi="Phetsarath OT" w:cs="Phetsarath OT"/>
                      <w:u w:val="dotted"/>
                      <w:lang w:bidi="lo-LA"/>
                    </w:rPr>
                  </w:pPr>
                  <w:r>
                    <w:rPr>
                      <w:rFonts w:asciiTheme="majorHAnsi" w:hAnsiTheme="majorHAnsi" w:cs="Phetsarath OT"/>
                      <w:lang w:bidi="lo-LA"/>
                    </w:rPr>
                    <w:t>Application No</w:t>
                  </w:r>
                  <w:r w:rsidR="00191856" w:rsidRPr="00CC73C4">
                    <w:rPr>
                      <w:rFonts w:ascii="Phetsarath OT" w:hAnsi="Phetsarath OT" w:cs="Phetsarath OT"/>
                      <w:lang w:bidi="lo-LA"/>
                    </w:rPr>
                    <w:t>:</w:t>
                  </w:r>
                  <w:r>
                    <w:rPr>
                      <w:rFonts w:ascii="Phetsarath OT" w:hAnsi="Phetsarath OT" w:cs="Phetsarath OT"/>
                      <w:lang w:bidi="lo-LA"/>
                    </w:rPr>
                    <w:t xml:space="preserve"> </w:t>
                  </w:r>
                  <w:r w:rsidR="00191856" w:rsidRPr="00C75757">
                    <w:rPr>
                      <w:rFonts w:ascii="Phetsarath OT" w:hAnsi="Phetsarath OT" w:cs="Phetsarath OT"/>
                      <w:u w:val="dotted"/>
                      <w:bdr w:val="single" w:sz="4" w:space="0" w:color="auto"/>
                      <w:lang w:bidi="lo-LA"/>
                    </w:rPr>
                    <w:tab/>
                  </w:r>
                  <w:r w:rsidR="00191856" w:rsidRPr="00C75757">
                    <w:rPr>
                      <w:rFonts w:ascii="Phetsarath OT" w:hAnsi="Phetsarath OT" w:cs="Phetsarath OT"/>
                      <w:u w:val="dotted"/>
                      <w:bdr w:val="single" w:sz="4" w:space="0" w:color="auto"/>
                      <w:lang w:bidi="lo-LA"/>
                    </w:rPr>
                    <w:tab/>
                  </w:r>
                  <w:r w:rsidR="00191856" w:rsidRPr="00C75757">
                    <w:rPr>
                      <w:rFonts w:ascii="Phetsarath OT" w:hAnsi="Phetsarath OT" w:cs="Phetsarath OT"/>
                      <w:u w:val="dotted"/>
                      <w:bdr w:val="single" w:sz="4" w:space="0" w:color="auto"/>
                      <w:lang w:bidi="lo-LA"/>
                    </w:rPr>
                    <w:tab/>
                  </w:r>
                </w:p>
                <w:p w:rsidR="00191856" w:rsidRDefault="00091E25" w:rsidP="00A30D9E">
                  <w:pPr>
                    <w:spacing w:after="0"/>
                  </w:pPr>
                  <w:r>
                    <w:rPr>
                      <w:rFonts w:asciiTheme="majorHAnsi" w:hAnsiTheme="majorHAnsi" w:cs="Phetsarath OT"/>
                      <w:lang w:bidi="lo-LA"/>
                    </w:rPr>
                    <w:t>Date of filing</w:t>
                  </w:r>
                  <w:r w:rsidR="00191856" w:rsidRPr="00CC73C4">
                    <w:rPr>
                      <w:rFonts w:ascii="Phetsarath OT" w:hAnsi="Phetsarath OT" w:cs="Phetsarath OT"/>
                    </w:rPr>
                    <w:t>:</w:t>
                  </w:r>
                  <w:r>
                    <w:rPr>
                      <w:rFonts w:ascii="Phetsarath OT" w:hAnsi="Phetsarath OT" w:cs="Phetsarath OT"/>
                    </w:rPr>
                    <w:t xml:space="preserve"> </w:t>
                  </w:r>
                  <w:r w:rsidR="00191856" w:rsidRPr="00C75757">
                    <w:rPr>
                      <w:rFonts w:ascii="Phetsarath OT" w:hAnsi="Phetsarath OT" w:cs="Phetsarath OT"/>
                      <w:u w:val="dotted"/>
                      <w:bdr w:val="single" w:sz="4" w:space="0" w:color="auto"/>
                    </w:rPr>
                    <w:tab/>
                  </w:r>
                  <w:r w:rsidR="00191856" w:rsidRPr="00C75757">
                    <w:rPr>
                      <w:rFonts w:ascii="Phetsarath OT" w:hAnsi="Phetsarath OT" w:cs="Phetsarath OT"/>
                      <w:u w:val="dotted"/>
                      <w:bdr w:val="single" w:sz="4" w:space="0" w:color="auto"/>
                    </w:rPr>
                    <w:tab/>
                    <w:t>/</w:t>
                  </w:r>
                  <w:r w:rsidR="00191856" w:rsidRPr="00C75757">
                    <w:rPr>
                      <w:rFonts w:ascii="Phetsarath OT" w:hAnsi="Phetsarath OT" w:cs="Phetsarath OT"/>
                      <w:u w:val="dotted"/>
                      <w:bdr w:val="single" w:sz="4" w:space="0" w:color="auto"/>
                    </w:rPr>
                    <w:tab/>
                    <w:t>/</w:t>
                  </w:r>
                  <w:r w:rsidR="00191856" w:rsidRPr="00C75757">
                    <w:rPr>
                      <w:rFonts w:ascii="Phetsarath OT" w:hAnsi="Phetsarath OT" w:cs="Phetsarath OT"/>
                      <w:u w:val="dotted"/>
                      <w:bdr w:val="single" w:sz="4" w:space="0" w:color="auto"/>
                    </w:rPr>
                    <w:tab/>
                  </w:r>
                </w:p>
              </w:txbxContent>
            </v:textbox>
            <w10:wrap type="through"/>
          </v:shape>
        </w:pict>
      </w:r>
      <w:r w:rsidR="005F643A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br w:type="textWrapping" w:clear="all"/>
      </w:r>
      <w:r w:rsidR="00091E25" w:rsidRPr="00091E25">
        <w:rPr>
          <w:rFonts w:asciiTheme="majorHAnsi" w:hAnsiTheme="majorHAnsi" w:cs="Phetsarath OT"/>
          <w:b/>
          <w:bCs/>
          <w:sz w:val="32"/>
          <w:szCs w:val="32"/>
          <w:lang w:bidi="lo-LA"/>
        </w:rPr>
        <w:t>Application</w:t>
      </w:r>
    </w:p>
    <w:p w:rsidR="00152124" w:rsidRPr="00091E25" w:rsidRDefault="00091E25" w:rsidP="00152124">
      <w:pPr>
        <w:spacing w:after="240" w:line="240" w:lineRule="auto"/>
        <w:jc w:val="center"/>
        <w:rPr>
          <w:rFonts w:asciiTheme="majorHAnsi" w:hAnsiTheme="majorHAnsi" w:cs="Phetsarath OT"/>
          <w:b/>
          <w:bCs/>
          <w:sz w:val="32"/>
          <w:szCs w:val="32"/>
          <w:lang w:bidi="lo-LA"/>
        </w:rPr>
      </w:pPr>
      <w:r>
        <w:rPr>
          <w:rFonts w:asciiTheme="majorHAnsi" w:hAnsiTheme="majorHAnsi" w:cs="Phetsarath OT"/>
          <w:b/>
          <w:bCs/>
          <w:sz w:val="32"/>
          <w:szCs w:val="32"/>
          <w:lang w:bidi="lo-LA"/>
        </w:rPr>
        <w:t xml:space="preserve">For </w:t>
      </w:r>
      <w:r w:rsidR="00585C6A">
        <w:rPr>
          <w:rFonts w:asciiTheme="majorHAnsi" w:hAnsiTheme="majorHAnsi" w:cs="Phetsarath OT"/>
          <w:b/>
          <w:bCs/>
          <w:sz w:val="32"/>
          <w:szCs w:val="32"/>
          <w:lang w:bidi="lo-LA"/>
        </w:rPr>
        <w:t>Geographical Indications Registration</w:t>
      </w: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45"/>
        <w:gridCol w:w="5445"/>
      </w:tblGrid>
      <w:tr w:rsidR="00C75757" w:rsidRPr="00CC73C4" w:rsidTr="00C87979">
        <w:tc>
          <w:tcPr>
            <w:tcW w:w="10890" w:type="dxa"/>
            <w:gridSpan w:val="2"/>
          </w:tcPr>
          <w:p w:rsidR="00C75757" w:rsidRPr="00585C6A" w:rsidRDefault="00585C6A" w:rsidP="000F2463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Theme="majorHAnsi" w:hAnsiTheme="majorHAnsi" w:cs="Phetsarath OT"/>
                <w:b/>
                <w:bCs/>
                <w:lang w:bidi="lo-LA"/>
              </w:rPr>
            </w:pPr>
            <w:r w:rsidRPr="00585C6A">
              <w:rPr>
                <w:rFonts w:asciiTheme="majorHAnsi" w:hAnsiTheme="majorHAnsi" w:cs="Phetsarath OT"/>
                <w:b/>
                <w:bCs/>
                <w:lang w:bidi="lo-LA"/>
              </w:rPr>
              <w:t>Applicant</w:t>
            </w:r>
          </w:p>
          <w:p w:rsidR="000F2463" w:rsidRPr="00585C6A" w:rsidRDefault="007F65E0" w:rsidP="000F36F0">
            <w:pPr>
              <w:tabs>
                <w:tab w:val="left" w:pos="580"/>
              </w:tabs>
              <w:spacing w:before="60"/>
              <w:ind w:left="276"/>
              <w:rPr>
                <w:rFonts w:asciiTheme="majorHAnsi" w:hAnsiTheme="majorHAnsi" w:cs="Phetsarath OT"/>
                <w:u w:val="dotted"/>
                <w:lang w:bidi="lo-LA"/>
              </w:rPr>
            </w:pPr>
            <w:r>
              <w:rPr>
                <w:rFonts w:asciiTheme="majorHAnsi" w:hAnsiTheme="majorHAnsi" w:cs="Phetsarath OT"/>
                <w:lang w:bidi="lo-LA"/>
              </w:rPr>
              <w:t>Full name</w:t>
            </w:r>
            <w:r w:rsidR="00C75757" w:rsidRPr="00585C6A">
              <w:rPr>
                <w:rFonts w:asciiTheme="majorHAnsi" w:hAnsiTheme="majorHAnsi" w:cs="Phetsarath OT"/>
              </w:rPr>
              <w:t>:</w:t>
            </w:r>
            <w:r w:rsidR="00C75757" w:rsidRPr="00585C6A">
              <w:rPr>
                <w:rFonts w:asciiTheme="majorHAnsi" w:hAnsiTheme="majorHAnsi" w:cs="Phetsarath OT"/>
                <w:u w:val="dotted"/>
              </w:rPr>
              <w:tab/>
            </w:r>
            <w:r w:rsidR="00C75757" w:rsidRPr="00585C6A">
              <w:rPr>
                <w:rFonts w:asciiTheme="majorHAnsi" w:hAnsiTheme="majorHAnsi" w:cs="Phetsarath OT"/>
                <w:u w:val="dotted"/>
              </w:rPr>
              <w:tab/>
            </w:r>
            <w:r w:rsidR="00C75757" w:rsidRPr="00585C6A">
              <w:rPr>
                <w:rFonts w:asciiTheme="majorHAnsi" w:hAnsiTheme="majorHAnsi" w:cs="Phetsarath OT"/>
                <w:u w:val="dotted"/>
              </w:rPr>
              <w:tab/>
            </w:r>
            <w:r w:rsidR="00C75757" w:rsidRPr="00585C6A">
              <w:rPr>
                <w:rFonts w:asciiTheme="majorHAnsi" w:hAnsiTheme="majorHAnsi" w:cs="Phetsarath OT"/>
                <w:u w:val="dotted"/>
              </w:rPr>
              <w:tab/>
            </w:r>
            <w:r w:rsidR="00C75757" w:rsidRPr="00585C6A">
              <w:rPr>
                <w:rFonts w:asciiTheme="majorHAnsi" w:hAnsiTheme="majorHAnsi" w:cs="Phetsarath OT"/>
                <w:u w:val="dotted"/>
              </w:rPr>
              <w:tab/>
            </w:r>
            <w:r w:rsidR="00C75757" w:rsidRPr="00585C6A">
              <w:rPr>
                <w:rFonts w:asciiTheme="majorHAnsi" w:hAnsiTheme="majorHAnsi" w:cs="Phetsarath OT"/>
                <w:u w:val="dotted"/>
              </w:rPr>
              <w:tab/>
            </w:r>
            <w:r w:rsidR="00C75757" w:rsidRPr="00585C6A">
              <w:rPr>
                <w:rFonts w:asciiTheme="majorHAnsi" w:hAnsiTheme="majorHAnsi" w:cs="Phetsarath OT"/>
                <w:u w:val="dotted"/>
              </w:rPr>
              <w:tab/>
            </w:r>
            <w:r w:rsidR="00C75757" w:rsidRPr="00585C6A">
              <w:rPr>
                <w:rFonts w:asciiTheme="majorHAnsi" w:hAnsiTheme="majorHAnsi" w:cs="Phetsarath OT"/>
                <w:u w:val="dotted"/>
              </w:rPr>
              <w:tab/>
            </w:r>
            <w:r w:rsidR="00C75757" w:rsidRPr="00585C6A">
              <w:rPr>
                <w:rFonts w:asciiTheme="majorHAnsi" w:hAnsiTheme="majorHAnsi" w:cs="Phetsarath OT"/>
                <w:u w:val="dotted"/>
              </w:rPr>
              <w:tab/>
            </w:r>
            <w:r w:rsidR="008F5DE4" w:rsidRPr="00585C6A">
              <w:rPr>
                <w:rFonts w:asciiTheme="majorHAnsi" w:hAnsiTheme="majorHAnsi" w:cs="Phetsarath OT"/>
                <w:u w:val="dotted"/>
                <w:rtl/>
                <w:cs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rtl/>
                <w:cs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rtl/>
                <w:cs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rtl/>
                <w:cs/>
              </w:rPr>
              <w:tab/>
            </w:r>
          </w:p>
          <w:p w:rsidR="00C75757" w:rsidRPr="00585C6A" w:rsidRDefault="00585C6A" w:rsidP="000F36F0">
            <w:pPr>
              <w:tabs>
                <w:tab w:val="left" w:pos="580"/>
              </w:tabs>
              <w:spacing w:before="60"/>
              <w:ind w:left="276"/>
              <w:rPr>
                <w:rFonts w:asciiTheme="majorHAnsi" w:hAnsiTheme="majorHAnsi" w:cs="Phetsarath OT"/>
                <w:u w:val="dotted"/>
              </w:rPr>
            </w:pPr>
            <w:r w:rsidRPr="00585C6A">
              <w:rPr>
                <w:rFonts w:asciiTheme="majorHAnsi" w:hAnsiTheme="majorHAnsi" w:cs="Phetsarath OT"/>
                <w:lang w:bidi="lo-LA"/>
              </w:rPr>
              <w:t>Full address:</w:t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5D2312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  <w:r w:rsidR="007F70BF" w:rsidRPr="00585C6A">
              <w:rPr>
                <w:rFonts w:asciiTheme="majorHAnsi" w:hAnsiTheme="majorHAnsi" w:cs="Phetsarath OT"/>
                <w:u w:val="dotted"/>
                <w:cs/>
                <w:lang w:bidi="lo-LA"/>
              </w:rPr>
              <w:tab/>
            </w:r>
          </w:p>
          <w:p w:rsidR="00C75757" w:rsidRPr="00CC73C4" w:rsidRDefault="00C75757" w:rsidP="00585C6A">
            <w:pPr>
              <w:tabs>
                <w:tab w:val="left" w:pos="580"/>
              </w:tabs>
              <w:spacing w:before="60" w:after="120"/>
              <w:ind w:left="276"/>
              <w:rPr>
                <w:rFonts w:ascii="Phetsarath OT" w:hAnsi="Phetsarath OT" w:cs="Phetsarath OT"/>
                <w:b/>
                <w:bCs/>
                <w:cs/>
                <w:lang w:bidi="lo-LA"/>
              </w:rPr>
            </w:pPr>
            <w:r w:rsidRPr="00585C6A">
              <w:rPr>
                <w:rFonts w:asciiTheme="majorHAnsi" w:hAnsiTheme="majorHAnsi" w:cs="Times New Roman"/>
              </w:rPr>
              <w:t>​</w:t>
            </w:r>
            <w:r w:rsidR="00585C6A" w:rsidRPr="00585C6A">
              <w:rPr>
                <w:rFonts w:asciiTheme="majorHAnsi" w:hAnsiTheme="majorHAnsi" w:cs="Phetsarath OT"/>
                <w:lang w:bidi="lo-LA"/>
              </w:rPr>
              <w:t>Telephone number</w:t>
            </w:r>
            <w:r w:rsidRPr="00585C6A">
              <w:rPr>
                <w:rFonts w:asciiTheme="majorHAnsi" w:hAnsiTheme="majorHAnsi" w:cs="Phetsarath OT"/>
              </w:rPr>
              <w:t>:</w:t>
            </w:r>
            <w:r w:rsidRPr="00585C6A">
              <w:rPr>
                <w:rFonts w:asciiTheme="majorHAnsi" w:hAnsiTheme="majorHAnsi" w:cs="Phetsarath OT"/>
                <w:u w:val="dotted"/>
              </w:rPr>
              <w:tab/>
            </w:r>
            <w:r w:rsidRPr="00585C6A">
              <w:rPr>
                <w:rFonts w:asciiTheme="majorHAnsi" w:hAnsiTheme="majorHAnsi" w:cs="Phetsarath OT"/>
                <w:u w:val="dotted"/>
              </w:rPr>
              <w:tab/>
            </w:r>
            <w:r w:rsidRPr="00585C6A">
              <w:rPr>
                <w:rFonts w:asciiTheme="majorHAnsi" w:hAnsiTheme="majorHAnsi" w:cs="Phetsarath OT"/>
                <w:u w:val="dotted"/>
              </w:rPr>
              <w:tab/>
            </w:r>
            <w:r w:rsidR="007F70BF" w:rsidRPr="00585C6A">
              <w:rPr>
                <w:rFonts w:asciiTheme="majorHAnsi" w:hAnsiTheme="majorHAnsi" w:cs="Phetsarath OT"/>
                <w:u w:val="dotted"/>
                <w:rtl/>
                <w:cs/>
              </w:rPr>
              <w:tab/>
            </w:r>
            <w:r w:rsidRPr="00585C6A">
              <w:rPr>
                <w:rFonts w:asciiTheme="majorHAnsi" w:hAnsiTheme="majorHAnsi" w:cs="Phetsarath OT"/>
              </w:rPr>
              <w:t xml:space="preserve">, </w:t>
            </w:r>
            <w:r w:rsidRPr="00585C6A">
              <w:rPr>
                <w:rFonts w:asciiTheme="majorHAnsi" w:hAnsiTheme="majorHAnsi" w:cs="Times New Roman"/>
              </w:rPr>
              <w:t>​</w:t>
            </w:r>
            <w:r w:rsidR="00585C6A" w:rsidRPr="00585C6A">
              <w:rPr>
                <w:rFonts w:asciiTheme="majorHAnsi" w:hAnsiTheme="majorHAnsi" w:cs="Phetsarath OT"/>
                <w:lang w:bidi="lo-LA"/>
              </w:rPr>
              <w:t>Fax</w:t>
            </w:r>
            <w:r w:rsidRPr="00585C6A">
              <w:rPr>
                <w:rFonts w:asciiTheme="majorHAnsi" w:hAnsiTheme="majorHAnsi" w:cs="Phetsarath OT"/>
              </w:rPr>
              <w:t>:</w:t>
            </w:r>
            <w:r w:rsidRPr="00585C6A">
              <w:rPr>
                <w:rFonts w:asciiTheme="majorHAnsi" w:hAnsiTheme="majorHAnsi" w:cs="Phetsarath OT"/>
                <w:u w:val="dotted"/>
              </w:rPr>
              <w:tab/>
            </w:r>
            <w:r w:rsidRPr="00585C6A">
              <w:rPr>
                <w:rFonts w:asciiTheme="majorHAnsi" w:hAnsiTheme="majorHAnsi" w:cs="Phetsarath OT"/>
                <w:u w:val="dotted"/>
              </w:rPr>
              <w:tab/>
            </w:r>
            <w:r w:rsidRPr="00585C6A">
              <w:rPr>
                <w:rFonts w:asciiTheme="majorHAnsi" w:hAnsiTheme="majorHAnsi" w:cs="Phetsarath OT"/>
                <w:u w:val="dotted"/>
              </w:rPr>
              <w:tab/>
            </w:r>
            <w:r w:rsidR="007F70BF" w:rsidRPr="00585C6A">
              <w:rPr>
                <w:rFonts w:asciiTheme="majorHAnsi" w:hAnsiTheme="majorHAnsi" w:cs="Phetsarath OT"/>
                <w:u w:val="dotted"/>
                <w:rtl/>
                <w:cs/>
              </w:rPr>
              <w:tab/>
            </w:r>
            <w:r w:rsidRPr="00585C6A">
              <w:rPr>
                <w:rFonts w:asciiTheme="majorHAnsi" w:hAnsiTheme="majorHAnsi" w:cs="Phetsarath OT"/>
              </w:rPr>
              <w:t xml:space="preserve">, </w:t>
            </w:r>
            <w:r w:rsidRPr="00585C6A">
              <w:rPr>
                <w:rFonts w:asciiTheme="majorHAnsi" w:hAnsiTheme="majorHAnsi" w:cs="Times New Roman"/>
              </w:rPr>
              <w:t>Email</w:t>
            </w:r>
            <w:r w:rsidRPr="00585C6A">
              <w:rPr>
                <w:rFonts w:asciiTheme="majorHAnsi" w:hAnsiTheme="majorHAnsi" w:cs="Phetsarath OT"/>
              </w:rPr>
              <w:t>:</w:t>
            </w:r>
            <w:r w:rsidRPr="00585C6A">
              <w:rPr>
                <w:rFonts w:asciiTheme="majorHAnsi" w:hAnsiTheme="majorHAnsi" w:cs="Phetsarath OT"/>
                <w:u w:val="dotted"/>
              </w:rPr>
              <w:tab/>
            </w:r>
            <w:r w:rsidRPr="00585C6A">
              <w:rPr>
                <w:rFonts w:asciiTheme="majorHAnsi" w:hAnsiTheme="majorHAnsi" w:cs="Phetsarath OT"/>
                <w:u w:val="dotted"/>
              </w:rPr>
              <w:tab/>
            </w:r>
            <w:r w:rsidRPr="00585C6A">
              <w:rPr>
                <w:rFonts w:asciiTheme="majorHAnsi" w:hAnsiTheme="majorHAnsi" w:cs="Phetsarath OT"/>
                <w:u w:val="dotted"/>
              </w:rPr>
              <w:tab/>
            </w:r>
            <w:r w:rsidR="00585C6A">
              <w:rPr>
                <w:rFonts w:asciiTheme="majorHAnsi" w:hAnsiTheme="majorHAnsi" w:cs="Phetsarath OT"/>
                <w:u w:val="dotted"/>
                <w:rtl/>
                <w:cs/>
              </w:rPr>
              <w:tab/>
            </w:r>
          </w:p>
        </w:tc>
      </w:tr>
      <w:tr w:rsidR="005F643A" w:rsidRPr="00CC73C4" w:rsidTr="00C87979">
        <w:tc>
          <w:tcPr>
            <w:tcW w:w="10890" w:type="dxa"/>
            <w:gridSpan w:val="2"/>
          </w:tcPr>
          <w:p w:rsidR="00281CBE" w:rsidRPr="00AE40CC" w:rsidRDefault="000F2463" w:rsidP="00AE40CC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Phetsarath OT" w:hAnsi="Phetsarath OT" w:cs="Phetsarath OT"/>
                <w:b/>
                <w:bCs/>
                <w:lang w:bidi="lo-LA"/>
              </w:rPr>
            </w:pPr>
            <w:r w:rsidRPr="00CC73C4">
              <w:rPr>
                <w:rFonts w:ascii="Phetsarath OT" w:hAnsi="Phetsarath OT" w:cs="Phetsarath OT"/>
                <w:b/>
                <w:bCs/>
              </w:rPr>
              <w:t>​</w:t>
            </w:r>
            <w:r w:rsidR="007F65E0" w:rsidRPr="007F65E0">
              <w:rPr>
                <w:rFonts w:asciiTheme="majorHAnsi" w:hAnsiTheme="majorHAnsi" w:cs="Phetsarath OT"/>
                <w:b/>
                <w:bCs/>
                <w:lang w:bidi="lo-LA"/>
              </w:rPr>
              <w:t>Representative</w:t>
            </w:r>
          </w:p>
          <w:p w:rsidR="00F21DE8" w:rsidRDefault="007F65E0" w:rsidP="000F36F0">
            <w:pPr>
              <w:spacing w:before="60"/>
              <w:ind w:left="276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Theme="majorHAnsi" w:hAnsiTheme="majorHAnsi" w:cs="Phetsarath OT"/>
                <w:lang w:bidi="lo-LA"/>
              </w:rPr>
              <w:t>Full name</w:t>
            </w:r>
            <w:r w:rsidRPr="00CC73C4">
              <w:rPr>
                <w:rFonts w:ascii="Phetsarath OT" w:hAnsi="Phetsarath OT" w:cs="Phetsarath OT"/>
              </w:rPr>
              <w:t xml:space="preserve"> </w:t>
            </w:r>
            <w:r w:rsidR="000F2463" w:rsidRPr="00CC73C4">
              <w:rPr>
                <w:rFonts w:ascii="Phetsarath OT" w:hAnsi="Phetsarath OT" w:cs="Phetsarath OT"/>
              </w:rPr>
              <w:t>​:</w:t>
            </w:r>
            <w:r w:rsidR="000F2463" w:rsidRPr="00CC73C4">
              <w:rPr>
                <w:rFonts w:ascii="Phetsarath OT" w:hAnsi="Phetsarath OT" w:cs="Phetsarath OT"/>
                <w:u w:val="dotted"/>
              </w:rPr>
              <w:tab/>
            </w:r>
            <w:r w:rsidR="000F2463" w:rsidRPr="00CC73C4">
              <w:rPr>
                <w:rFonts w:ascii="Phetsarath OT" w:hAnsi="Phetsarath OT" w:cs="Phetsarath OT"/>
                <w:u w:val="dotted"/>
              </w:rPr>
              <w:tab/>
            </w:r>
            <w:r w:rsidR="000F2463" w:rsidRPr="00CC73C4">
              <w:rPr>
                <w:rFonts w:ascii="Phetsarath OT" w:hAnsi="Phetsarath OT" w:cs="Phetsarath OT"/>
                <w:u w:val="dotted"/>
              </w:rPr>
              <w:tab/>
            </w:r>
            <w:r w:rsidR="000F2463" w:rsidRPr="00CC73C4">
              <w:rPr>
                <w:rFonts w:ascii="Phetsarath OT" w:hAnsi="Phetsarath OT" w:cs="Phetsarath OT"/>
                <w:u w:val="dotted"/>
              </w:rPr>
              <w:tab/>
            </w:r>
            <w:r w:rsidR="00AE40CC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</w:p>
          <w:p w:rsidR="000F2463" w:rsidRPr="00CC73C4" w:rsidRDefault="007F65E0" w:rsidP="000F36F0">
            <w:pPr>
              <w:spacing w:before="60"/>
              <w:ind w:left="276"/>
              <w:rPr>
                <w:rFonts w:ascii="Phetsarath OT" w:hAnsi="Phetsarath OT" w:cs="Phetsarath OT"/>
                <w:u w:val="dotted"/>
              </w:rPr>
            </w:pPr>
            <w:r w:rsidRPr="00585C6A">
              <w:rPr>
                <w:rFonts w:asciiTheme="majorHAnsi" w:hAnsiTheme="majorHAnsi" w:cs="Phetsarath OT"/>
                <w:lang w:bidi="lo-LA"/>
              </w:rPr>
              <w:t>Full address</w:t>
            </w:r>
            <w:r>
              <w:rPr>
                <w:rFonts w:asciiTheme="majorHAnsi" w:hAnsiTheme="majorHAnsi" w:cs="Phetsarath OT"/>
                <w:lang w:bidi="lo-LA"/>
              </w:rPr>
              <w:t>:</w:t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  <w:p w:rsidR="005F643A" w:rsidRPr="00CC73C4" w:rsidRDefault="000F2463" w:rsidP="00152124">
            <w:pPr>
              <w:spacing w:before="60" w:after="120"/>
              <w:ind w:left="276"/>
              <w:rPr>
                <w:rFonts w:ascii="Phetsarath OT" w:hAnsi="Phetsarath OT" w:cs="Phetsarath OT"/>
                <w:b/>
                <w:bCs/>
                <w:lang w:bidi="lo-LA"/>
              </w:rPr>
            </w:pPr>
            <w:r w:rsidRPr="00CC73C4">
              <w:rPr>
                <w:rFonts w:ascii="Phetsarath OT" w:hAnsi="Phetsarath OT" w:cs="Phetsarath OT"/>
              </w:rPr>
              <w:t>​</w:t>
            </w:r>
            <w:r w:rsidR="007F65E0" w:rsidRPr="00585C6A">
              <w:rPr>
                <w:rFonts w:asciiTheme="majorHAnsi" w:hAnsiTheme="majorHAnsi" w:cs="Phetsarath OT"/>
                <w:lang w:bidi="lo-LA"/>
              </w:rPr>
              <w:t xml:space="preserve"> Telephone number</w:t>
            </w:r>
            <w:r w:rsidRPr="00CC73C4">
              <w:rPr>
                <w:rFonts w:ascii="Phetsarath OT" w:hAnsi="Phetsarath OT" w:cs="Phetsarath OT"/>
              </w:rPr>
              <w:t>:</w:t>
            </w:r>
            <w:r w:rsidR="007F65E0">
              <w:rPr>
                <w:rFonts w:ascii="Phetsarath OT" w:hAnsi="Phetsarath OT" w:cs="Phetsarath OT"/>
                <w:u w:val="dotted"/>
              </w:rPr>
              <w:tab/>
            </w:r>
            <w:r w:rsidR="007F65E0">
              <w:rPr>
                <w:rFonts w:ascii="Phetsarath OT" w:hAnsi="Phetsarath OT" w:cs="Phetsarath OT"/>
                <w:u w:val="dotted"/>
              </w:rPr>
              <w:tab/>
            </w:r>
            <w:r w:rsidR="007F65E0">
              <w:rPr>
                <w:rFonts w:ascii="Phetsarath OT" w:hAnsi="Phetsarath OT" w:cs="Phetsarath OT"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cs/>
                <w:lang w:bidi="lo-LA"/>
              </w:rPr>
              <w:t xml:space="preserve">, </w:t>
            </w:r>
            <w:r w:rsidR="007F65E0" w:rsidRPr="00585C6A">
              <w:rPr>
                <w:rFonts w:asciiTheme="majorHAnsi" w:hAnsiTheme="majorHAnsi" w:cs="Times New Roman"/>
              </w:rPr>
              <w:t>​</w:t>
            </w:r>
            <w:r w:rsidR="007F65E0" w:rsidRPr="00585C6A">
              <w:rPr>
                <w:rFonts w:asciiTheme="majorHAnsi" w:hAnsiTheme="majorHAnsi" w:cs="Phetsarath OT"/>
                <w:lang w:bidi="lo-LA"/>
              </w:rPr>
              <w:t>Fax</w:t>
            </w:r>
            <w:r w:rsidRPr="00CC73C4">
              <w:rPr>
                <w:rFonts w:ascii="Phetsarath OT" w:hAnsi="Phetsarath OT" w:cs="Phetsarath OT"/>
              </w:rPr>
              <w:t>:</w:t>
            </w:r>
            <w:r w:rsidRPr="00CC73C4">
              <w:rPr>
                <w:rFonts w:ascii="Phetsarath OT" w:hAnsi="Phetsarath OT" w:cs="Phetsarath OT"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u w:val="dotted"/>
              </w:rPr>
              <w:tab/>
            </w:r>
            <w:r w:rsidRPr="00CC73C4">
              <w:rPr>
                <w:rFonts w:ascii="Phetsarath OT" w:hAnsi="Phetsarath OT" w:cs="Phetsarath OT"/>
              </w:rPr>
              <w:t xml:space="preserve">, </w:t>
            </w:r>
            <w:r w:rsidRPr="00D67D7A">
              <w:rPr>
                <w:rFonts w:ascii="Times New Roman" w:hAnsi="Times New Roman" w:cs="Times New Roman"/>
              </w:rPr>
              <w:t>Email</w:t>
            </w:r>
            <w:r w:rsidRPr="00CC73C4">
              <w:rPr>
                <w:rFonts w:ascii="Phetsarath OT" w:hAnsi="Phetsarath OT" w:cs="Phetsarath OT"/>
              </w:rPr>
              <w:t>:</w:t>
            </w:r>
            <w:r w:rsidRPr="00CC73C4">
              <w:rPr>
                <w:rFonts w:ascii="Phetsarath OT" w:hAnsi="Phetsarath OT" w:cs="Phetsarath OT"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u w:val="dotted"/>
              </w:rPr>
              <w:tab/>
            </w:r>
          </w:p>
        </w:tc>
      </w:tr>
      <w:tr w:rsidR="00573D40" w:rsidRPr="00CC73C4" w:rsidTr="00C87979">
        <w:tc>
          <w:tcPr>
            <w:tcW w:w="10890" w:type="dxa"/>
            <w:gridSpan w:val="2"/>
          </w:tcPr>
          <w:p w:rsidR="005A4E4D" w:rsidRPr="00CC73C4" w:rsidRDefault="00342A90" w:rsidP="003246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Phetsarath OT" w:hAnsi="Phetsarath OT" w:cs="Phetsarath OT"/>
                <w:b/>
                <w:bCs/>
                <w:rtl/>
                <w:cs/>
              </w:rPr>
            </w:pPr>
            <w:r w:rsidRPr="00CC73C4">
              <w:rPr>
                <w:rFonts w:ascii="Phetsarath OT" w:hAnsi="Phetsarath OT" w:cs="Phetsarath OT"/>
                <w:b/>
                <w:bCs/>
                <w:cs/>
                <w:lang w:bidi="lo-LA"/>
              </w:rPr>
              <w:t>​</w:t>
            </w:r>
            <w:r w:rsidR="007F65E0" w:rsidRPr="007F65E0">
              <w:rPr>
                <w:rFonts w:asciiTheme="majorHAnsi" w:hAnsiTheme="majorHAnsi" w:cs="Phetsarath OT"/>
                <w:b/>
                <w:bCs/>
                <w:lang w:bidi="lo-LA"/>
              </w:rPr>
              <w:t xml:space="preserve">Name </w:t>
            </w:r>
            <w:r w:rsidR="008A344E">
              <w:rPr>
                <w:rFonts w:asciiTheme="majorHAnsi" w:hAnsiTheme="majorHAnsi" w:cs="Phetsarath OT"/>
                <w:b/>
                <w:bCs/>
                <w:lang w:bidi="lo-LA"/>
              </w:rPr>
              <w:t xml:space="preserve">to be protected as </w:t>
            </w:r>
            <w:r w:rsidR="007F65E0" w:rsidRPr="007F65E0">
              <w:rPr>
                <w:rFonts w:asciiTheme="majorHAnsi" w:hAnsiTheme="majorHAnsi" w:cs="Phetsarath OT"/>
                <w:b/>
                <w:bCs/>
                <w:lang w:bidi="lo-LA"/>
              </w:rPr>
              <w:t>Geographical Indication</w:t>
            </w:r>
            <w:r w:rsidR="00373934">
              <w:rPr>
                <w:rFonts w:asciiTheme="majorHAnsi" w:hAnsiTheme="majorHAnsi" w:cs="Phetsarath OT"/>
                <w:b/>
                <w:bCs/>
                <w:lang w:bidi="lo-LA"/>
              </w:rPr>
              <w:t>s</w:t>
            </w:r>
            <w:r w:rsidR="007F65E0">
              <w:rPr>
                <w:rFonts w:ascii="Phetsarath OT" w:hAnsi="Phetsarath OT" w:cs="Phetsarath OT"/>
                <w:b/>
                <w:bCs/>
                <w:lang w:bidi="lo-LA"/>
              </w:rPr>
              <w:t xml:space="preserve"> </w:t>
            </w:r>
          </w:p>
          <w:p w:rsidR="00F21DE8" w:rsidRDefault="007F65E0" w:rsidP="000F36F0">
            <w:pPr>
              <w:pStyle w:val="ListParagraph"/>
              <w:spacing w:before="60" w:after="60" w:line="276" w:lineRule="auto"/>
              <w:ind w:left="272"/>
              <w:contextualSpacing w:val="0"/>
              <w:rPr>
                <w:rFonts w:ascii="Phetsarath OT" w:hAnsi="Phetsarath OT" w:cs="Phetsarath OT"/>
                <w:u w:val="dotted"/>
              </w:rPr>
            </w:pPr>
            <w:r>
              <w:rPr>
                <w:rFonts w:asciiTheme="majorHAnsi" w:hAnsiTheme="majorHAnsi" w:cs="Phetsarath OT"/>
                <w:lang w:bidi="lo-LA"/>
              </w:rPr>
              <w:t>In Lao</w:t>
            </w:r>
            <w:r w:rsidR="00F21DE8" w:rsidRPr="00F21DE8">
              <w:rPr>
                <w:rFonts w:ascii="Phetsarath OT" w:hAnsi="Phetsarath OT" w:cs="Phetsarath OT" w:hint="cs"/>
                <w:cs/>
                <w:lang w:bidi="lo-LA"/>
              </w:rPr>
              <w:t>:</w:t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rtl/>
                <w:cs/>
              </w:rPr>
              <w:tab/>
            </w:r>
          </w:p>
          <w:p w:rsidR="00337A90" w:rsidRDefault="007F65E0" w:rsidP="000F36F0">
            <w:pPr>
              <w:pStyle w:val="ListParagraph"/>
              <w:spacing w:before="60" w:after="60" w:line="276" w:lineRule="auto"/>
              <w:ind w:left="272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 w:rsidRPr="007F65E0">
              <w:rPr>
                <w:rFonts w:asciiTheme="majorHAnsi" w:hAnsiTheme="majorHAnsi" w:cs="Phetsarath OT"/>
                <w:lang w:bidi="lo-LA"/>
              </w:rPr>
              <w:t>In English</w:t>
            </w:r>
            <w:r w:rsidR="00F21DE8" w:rsidRPr="00F21DE8">
              <w:rPr>
                <w:rFonts w:ascii="Phetsarath OT" w:hAnsi="Phetsarath OT" w:cs="Phetsarath OT" w:hint="cs"/>
                <w:cs/>
                <w:lang w:bidi="lo-LA"/>
              </w:rPr>
              <w:t>:</w:t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F21DE8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  <w:p w:rsidR="001B7313" w:rsidRDefault="000A58D2" w:rsidP="000F36F0">
            <w:pPr>
              <w:pStyle w:val="ListParagraph"/>
              <w:spacing w:before="60" w:after="60" w:line="276" w:lineRule="auto"/>
              <w:ind w:left="272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>
              <w:rPr>
                <w:rFonts w:asciiTheme="majorHAnsi" w:hAnsiTheme="majorHAnsi" w:cs="Phetsarath OT"/>
                <w:lang w:bidi="lo-LA"/>
              </w:rPr>
              <w:t>In o</w:t>
            </w:r>
            <w:r w:rsidR="007F65E0" w:rsidRPr="007F65E0">
              <w:rPr>
                <w:rFonts w:asciiTheme="majorHAnsi" w:hAnsiTheme="majorHAnsi" w:cs="Phetsarath OT"/>
                <w:lang w:bidi="lo-LA"/>
              </w:rPr>
              <w:t>ther language</w:t>
            </w:r>
            <w:r>
              <w:rPr>
                <w:rFonts w:asciiTheme="majorHAnsi" w:hAnsiTheme="majorHAnsi" w:cs="Phetsarath OT"/>
                <w:lang w:bidi="lo-LA"/>
              </w:rPr>
              <w:t>s</w:t>
            </w:r>
            <w:r w:rsidR="005D2312" w:rsidRPr="007F65E0">
              <w:rPr>
                <w:rFonts w:asciiTheme="majorHAnsi" w:hAnsiTheme="majorHAnsi" w:cs="Phetsarath OT" w:hint="cs"/>
                <w:cs/>
                <w:lang w:bidi="lo-LA"/>
              </w:rPr>
              <w:t>:</w:t>
            </w:r>
            <w:r w:rsidR="007F70BF">
              <w:rPr>
                <w:rFonts w:ascii="Phetsarath OT" w:hAnsi="Phetsarath OT" w:cs="Phetsarath OT"/>
                <w:cs/>
                <w:lang w:bidi="lo-LA"/>
              </w:rPr>
              <w:tab/>
            </w:r>
            <w:r w:rsidR="007F70BF">
              <w:rPr>
                <w:rFonts w:ascii="Phetsarath OT" w:hAnsi="Phetsarath OT" w:cs="Phetsarath OT" w:hint="cs"/>
                <w:cs/>
                <w:lang w:bidi="lo-LA"/>
              </w:rPr>
              <w:t>1.</w:t>
            </w:r>
            <w:r w:rsidR="005D2312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5D2312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5D2312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5D2312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5D2312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5D2312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5D2312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  <w:p w:rsidR="007F70BF" w:rsidRDefault="007F70BF" w:rsidP="000F36F0">
            <w:pPr>
              <w:pStyle w:val="ListParagraph"/>
              <w:spacing w:before="60" w:after="60" w:line="276" w:lineRule="auto"/>
              <w:ind w:left="272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cs/>
                <w:lang w:bidi="lo-LA"/>
              </w:rPr>
              <w:tab/>
            </w:r>
            <w:r w:rsidR="007F65E0">
              <w:rPr>
                <w:rFonts w:ascii="Phetsarath OT" w:hAnsi="Phetsarath OT" w:cs="Phetsarath OT"/>
                <w:lang w:bidi="lo-LA"/>
              </w:rPr>
              <w:tab/>
            </w:r>
            <w:r>
              <w:rPr>
                <w:rFonts w:ascii="Phetsarath OT" w:hAnsi="Phetsarath OT" w:cs="Phetsarath OT" w:hint="cs"/>
                <w:cs/>
                <w:lang w:bidi="lo-LA"/>
              </w:rPr>
              <w:t>2.</w:t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  <w:p w:rsidR="007F70BF" w:rsidRPr="007F70BF" w:rsidRDefault="007F70BF" w:rsidP="000F36F0">
            <w:pPr>
              <w:pStyle w:val="ListParagraph"/>
              <w:spacing w:before="60" w:after="60" w:line="276" w:lineRule="auto"/>
              <w:ind w:left="272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 w:rsidRPr="007F70BF">
              <w:rPr>
                <w:rFonts w:ascii="Phetsarath OT" w:hAnsi="Phetsarath OT" w:cs="Phetsarath OT"/>
                <w:cs/>
                <w:lang w:bidi="lo-LA"/>
              </w:rPr>
              <w:tab/>
            </w:r>
            <w:r w:rsidRPr="007F70BF">
              <w:rPr>
                <w:rFonts w:ascii="Phetsarath OT" w:hAnsi="Phetsarath OT" w:cs="Phetsarath OT"/>
                <w:cs/>
                <w:lang w:bidi="lo-LA"/>
              </w:rPr>
              <w:tab/>
            </w:r>
            <w:r w:rsidR="007F65E0">
              <w:rPr>
                <w:rFonts w:ascii="Phetsarath OT" w:hAnsi="Phetsarath OT" w:cs="Phetsarath OT"/>
                <w:lang w:bidi="lo-LA"/>
              </w:rPr>
              <w:tab/>
            </w:r>
            <w:r w:rsidRPr="007F70BF">
              <w:rPr>
                <w:rFonts w:ascii="Phetsarath OT" w:hAnsi="Phetsarath OT" w:cs="Phetsarath OT" w:hint="cs"/>
                <w:cs/>
                <w:lang w:bidi="lo-LA"/>
              </w:rPr>
              <w:t>3.</w:t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  <w:p w:rsidR="005B25E4" w:rsidRPr="00373934" w:rsidRDefault="00373934" w:rsidP="00B06569">
            <w:pPr>
              <w:pStyle w:val="ListParagraph"/>
              <w:numPr>
                <w:ilvl w:val="0"/>
                <w:numId w:val="7"/>
              </w:numPr>
              <w:spacing w:before="120" w:line="276" w:lineRule="auto"/>
              <w:contextualSpacing w:val="0"/>
              <w:rPr>
                <w:rFonts w:asciiTheme="majorHAnsi" w:hAnsiTheme="majorHAnsi" w:cs="Phetsarath OT"/>
                <w:lang w:bidi="lo-LA"/>
              </w:rPr>
            </w:pPr>
            <w:r>
              <w:rPr>
                <w:rFonts w:asciiTheme="majorHAnsi" w:hAnsiTheme="majorHAnsi" w:cs="Phetsarath OT"/>
                <w:lang w:bidi="lo-LA"/>
              </w:rPr>
              <w:t>This</w:t>
            </w:r>
            <w:r w:rsidRPr="00373934">
              <w:rPr>
                <w:rFonts w:asciiTheme="majorHAnsi" w:hAnsiTheme="majorHAnsi" w:cs="Phetsarath OT"/>
                <w:lang w:bidi="lo-LA"/>
              </w:rPr>
              <w:t xml:space="preserve"> Geographical Indications</w:t>
            </w:r>
            <w:r>
              <w:rPr>
                <w:rFonts w:asciiTheme="majorHAnsi" w:hAnsiTheme="majorHAnsi" w:cs="Phetsarath OT"/>
                <w:b/>
                <w:bCs/>
                <w:lang w:bidi="lo-LA"/>
              </w:rPr>
              <w:t xml:space="preserve"> </w:t>
            </w:r>
            <w:r>
              <w:rPr>
                <w:rFonts w:asciiTheme="majorHAnsi" w:hAnsiTheme="majorHAnsi" w:cs="Phetsarath OT"/>
                <w:lang w:bidi="lo-LA"/>
              </w:rPr>
              <w:t>has not been registered</w:t>
            </w:r>
          </w:p>
          <w:p w:rsidR="005D2312" w:rsidRPr="00B06569" w:rsidRDefault="00373934" w:rsidP="00B06569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contextualSpacing w:val="0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Theme="majorHAnsi" w:hAnsiTheme="majorHAnsi" w:cs="Phetsarath OT"/>
                <w:lang w:bidi="lo-LA"/>
              </w:rPr>
              <w:t>This</w:t>
            </w:r>
            <w:r w:rsidRPr="00373934">
              <w:rPr>
                <w:rFonts w:asciiTheme="majorHAnsi" w:hAnsiTheme="majorHAnsi" w:cs="Phetsarath OT"/>
                <w:lang w:bidi="lo-LA"/>
              </w:rPr>
              <w:t xml:space="preserve"> Geographical Indications</w:t>
            </w:r>
            <w:r>
              <w:rPr>
                <w:rFonts w:asciiTheme="majorHAnsi" w:hAnsiTheme="majorHAnsi" w:cs="Phetsarath OT"/>
                <w:b/>
                <w:bCs/>
                <w:lang w:bidi="lo-LA"/>
              </w:rPr>
              <w:t xml:space="preserve"> </w:t>
            </w:r>
            <w:r>
              <w:rPr>
                <w:rFonts w:asciiTheme="majorHAnsi" w:hAnsiTheme="majorHAnsi" w:cs="Phetsarath OT"/>
                <w:lang w:bidi="lo-LA"/>
              </w:rPr>
              <w:t>has been registered in country of origin</w:t>
            </w:r>
            <w:r w:rsidR="005D2312" w:rsidRPr="00B06569">
              <w:rPr>
                <w:rFonts w:ascii="Phetsarath OT" w:hAnsi="Phetsarath OT" w:cs="Phetsarath OT" w:hint="cs"/>
                <w:cs/>
                <w:lang w:bidi="lo-LA"/>
              </w:rPr>
              <w:t>:</w:t>
            </w:r>
          </w:p>
          <w:p w:rsidR="000F36F0" w:rsidRDefault="005B25E4" w:rsidP="000F36F0">
            <w:pPr>
              <w:pStyle w:val="ListParagraph"/>
              <w:spacing w:before="60" w:after="60" w:line="276" w:lineRule="auto"/>
              <w:ind w:left="272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ab/>
            </w:r>
            <w:r w:rsidR="00373934">
              <w:rPr>
                <w:rFonts w:ascii="Cambria" w:hAnsi="Cambria" w:cs="Phetsarath OT"/>
                <w:lang w:bidi="lo-LA"/>
              </w:rPr>
              <w:t>Number of registration</w:t>
            </w:r>
            <w:r w:rsidR="000F36F0" w:rsidRPr="000F36F0">
              <w:rPr>
                <w:rFonts w:ascii="Phetsarath OT" w:hAnsi="Phetsarath OT" w:cs="Phetsarath OT" w:hint="cs"/>
                <w:cs/>
                <w:lang w:bidi="lo-LA"/>
              </w:rPr>
              <w:t>:</w:t>
            </w:r>
            <w:r w:rsidR="00373934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373934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373934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373934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373934" w:rsidRPr="00373934">
              <w:rPr>
                <w:rFonts w:ascii="Cambria" w:hAnsi="Cambria" w:cs="Phetsarath OT"/>
                <w:lang w:bidi="lo-LA"/>
              </w:rPr>
              <w:t>Date of registration</w:t>
            </w:r>
            <w:r w:rsidR="000F36F0" w:rsidRPr="00373934">
              <w:rPr>
                <w:rFonts w:ascii="Cambria" w:hAnsi="Cambria" w:cs="Phetsarath OT"/>
                <w:cs/>
                <w:lang w:bidi="lo-LA"/>
              </w:rPr>
              <w:t>:</w:t>
            </w:r>
            <w:r w:rsidR="00373934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373934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373934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373934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  <w:p w:rsidR="000F36F0" w:rsidRPr="000F36F0" w:rsidRDefault="005B25E4" w:rsidP="00373934">
            <w:pPr>
              <w:pStyle w:val="ListParagraph"/>
              <w:spacing w:before="60" w:after="60" w:line="276" w:lineRule="auto"/>
              <w:ind w:left="272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ab/>
            </w:r>
            <w:r w:rsidR="00373934" w:rsidRPr="00373934">
              <w:rPr>
                <w:rFonts w:ascii="Cambria" w:hAnsi="Cambria" w:cs="Phetsarath OT"/>
                <w:lang w:bidi="lo-LA"/>
              </w:rPr>
              <w:t>Country of Registration</w:t>
            </w:r>
            <w:r w:rsidR="000F36F0" w:rsidRPr="00373934">
              <w:rPr>
                <w:rFonts w:ascii="Cambria" w:hAnsi="Cambria" w:cs="Phetsarath OT"/>
                <w:cs/>
                <w:lang w:bidi="lo-LA"/>
              </w:rPr>
              <w:t>:</w:t>
            </w:r>
            <w:r w:rsidR="000F36F0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0F36F0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0F36F0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0F36F0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0F36F0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 w:rsidR="000F36F0"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</w:tc>
      </w:tr>
      <w:tr w:rsidR="005D2312" w:rsidRPr="00CC73C4" w:rsidTr="00C87979">
        <w:tc>
          <w:tcPr>
            <w:tcW w:w="10890" w:type="dxa"/>
            <w:gridSpan w:val="2"/>
          </w:tcPr>
          <w:p w:rsidR="005D2312" w:rsidRPr="00396D77" w:rsidRDefault="00396D77" w:rsidP="00B36430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70" w:hanging="270"/>
              <w:rPr>
                <w:rFonts w:ascii="Cambria" w:hAnsi="Cambria" w:cs="Phetsarath OT"/>
                <w:b/>
                <w:bCs/>
                <w:rtl/>
                <w:cs/>
              </w:rPr>
            </w:pPr>
            <w:r w:rsidRPr="00396D77">
              <w:rPr>
                <w:rFonts w:ascii="Cambria" w:hAnsi="Cambria" w:cs="Phetsarath OT"/>
                <w:b/>
                <w:bCs/>
                <w:lang w:bidi="lo-LA"/>
              </w:rPr>
              <w:t>Geographical area</w:t>
            </w:r>
          </w:p>
          <w:p w:rsidR="005D2312" w:rsidRPr="00CC73C4" w:rsidRDefault="005D2312" w:rsidP="00F105D5">
            <w:pPr>
              <w:pStyle w:val="ListParagraph"/>
              <w:spacing w:before="120"/>
              <w:ind w:left="272"/>
              <w:contextualSpacing w:val="0"/>
              <w:rPr>
                <w:rFonts w:ascii="Phetsarath OT" w:hAnsi="Phetsarath OT" w:cs="Phetsarath OT"/>
                <w:b/>
                <w:bCs/>
                <w:cs/>
                <w:lang w:bidi="lo-LA"/>
              </w:rPr>
            </w:pP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Pr="00CC73C4">
              <w:rPr>
                <w:rFonts w:ascii="Phetsarath OT" w:hAnsi="Phetsarath OT" w:cs="Phetsarath OT"/>
                <w:b/>
                <w:bCs/>
                <w:u w:val="dotted"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  <w:r w:rsidR="005B25E4">
              <w:rPr>
                <w:rFonts w:ascii="Phetsarath OT" w:hAnsi="Phetsarath OT" w:cs="Phetsarath OT"/>
                <w:b/>
                <w:bCs/>
                <w:u w:val="dotted"/>
                <w:rtl/>
                <w:cs/>
              </w:rPr>
              <w:tab/>
            </w:r>
          </w:p>
        </w:tc>
      </w:tr>
      <w:tr w:rsidR="00077C9D" w:rsidRPr="00CC73C4" w:rsidTr="008243E3">
        <w:trPr>
          <w:trHeight w:val="665"/>
        </w:trPr>
        <w:tc>
          <w:tcPr>
            <w:tcW w:w="5445" w:type="dxa"/>
          </w:tcPr>
          <w:p w:rsidR="00077C9D" w:rsidRPr="00396D77" w:rsidRDefault="00396D77" w:rsidP="00B36430">
            <w:pPr>
              <w:pStyle w:val="ListParagraph"/>
              <w:numPr>
                <w:ilvl w:val="0"/>
                <w:numId w:val="1"/>
              </w:numPr>
              <w:spacing w:before="120"/>
              <w:ind w:left="270" w:hanging="270"/>
              <w:rPr>
                <w:rFonts w:asciiTheme="majorHAnsi" w:hAnsiTheme="majorHAnsi" w:cs="Phetsarath OT"/>
                <w:b/>
                <w:bCs/>
              </w:rPr>
            </w:pPr>
            <w:r w:rsidRPr="00396D77">
              <w:rPr>
                <w:rFonts w:asciiTheme="majorHAnsi" w:hAnsiTheme="majorHAnsi" w:cs="Phetsarath OT"/>
                <w:b/>
                <w:bCs/>
                <w:lang w:bidi="lo-LA"/>
              </w:rPr>
              <w:t>Type of goods covered by Geographical Indication</w:t>
            </w:r>
            <w:r w:rsidR="00985C96">
              <w:rPr>
                <w:rFonts w:asciiTheme="majorHAnsi" w:hAnsiTheme="majorHAnsi" w:cs="Phetsarath OT"/>
                <w:b/>
                <w:bCs/>
                <w:lang w:bidi="lo-LA"/>
              </w:rPr>
              <w:t>s</w:t>
            </w:r>
          </w:p>
          <w:p w:rsidR="00077C9D" w:rsidRDefault="00077C9D" w:rsidP="00077C9D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  <w:p w:rsidR="00AC4216" w:rsidRPr="00D9484B" w:rsidRDefault="00077C9D" w:rsidP="00D9484B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</w:tc>
        <w:tc>
          <w:tcPr>
            <w:tcW w:w="5445" w:type="dxa"/>
          </w:tcPr>
          <w:p w:rsidR="00077C9D" w:rsidRDefault="00077C9D" w:rsidP="00077C9D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  <w:p w:rsidR="00077C9D" w:rsidRDefault="00077C9D" w:rsidP="00077C9D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cs/>
                <w:lang w:bidi="lo-LA"/>
              </w:rPr>
              <w:tab/>
            </w:r>
          </w:p>
          <w:p w:rsidR="00077C9D" w:rsidRDefault="00D9484B" w:rsidP="00D9484B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  <w:r>
              <w:rPr>
                <w:rFonts w:ascii="Phetsarath OT" w:hAnsi="Phetsarath OT" w:cs="Phetsarath OT"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u w:val="dotted"/>
                <w:lang w:bidi="lo-LA"/>
              </w:rPr>
              <w:tab/>
            </w:r>
          </w:p>
          <w:p w:rsidR="00D9484B" w:rsidRPr="00D9484B" w:rsidRDefault="00D9484B" w:rsidP="00D9484B">
            <w:pPr>
              <w:pStyle w:val="ListParagraph"/>
              <w:spacing w:before="120"/>
              <w:ind w:left="630"/>
              <w:contextualSpacing w:val="0"/>
              <w:rPr>
                <w:rFonts w:ascii="Phetsarath OT" w:hAnsi="Phetsarath OT" w:cs="Phetsarath OT"/>
                <w:u w:val="dotted"/>
                <w:lang w:bidi="lo-LA"/>
              </w:rPr>
            </w:pPr>
          </w:p>
        </w:tc>
      </w:tr>
      <w:tr w:rsidR="00EB13F3" w:rsidRPr="00CC73C4" w:rsidTr="00FC2112">
        <w:tc>
          <w:tcPr>
            <w:tcW w:w="10890" w:type="dxa"/>
            <w:gridSpan w:val="2"/>
          </w:tcPr>
          <w:p w:rsidR="00EB13F3" w:rsidRDefault="00D9484B" w:rsidP="00077C9D">
            <w:pPr>
              <w:pStyle w:val="ListParagraph"/>
              <w:numPr>
                <w:ilvl w:val="0"/>
                <w:numId w:val="1"/>
              </w:numPr>
              <w:spacing w:before="120"/>
              <w:ind w:left="270" w:hanging="270"/>
              <w:rPr>
                <w:rFonts w:ascii="Phetsarath OT" w:hAnsi="Phetsarath OT" w:cs="Phetsarath OT"/>
                <w:b/>
                <w:bCs/>
                <w:noProof/>
                <w:lang w:bidi="lo-LA"/>
              </w:rPr>
            </w:pPr>
            <w:r>
              <w:rPr>
                <w:rFonts w:ascii="Cambria" w:hAnsi="Cambria" w:cs="Phetsarath OT"/>
                <w:b/>
                <w:bCs/>
                <w:noProof/>
                <w:lang w:bidi="lo-LA"/>
              </w:rPr>
              <w:lastRenderedPageBreak/>
              <w:t>Nice Classification</w:t>
            </w:r>
          </w:p>
          <w:p w:rsidR="00EB13F3" w:rsidRPr="00B06569" w:rsidRDefault="00EB13F3" w:rsidP="00077C9D">
            <w:pPr>
              <w:spacing w:before="120" w:after="120" w:line="276" w:lineRule="auto"/>
              <w:rPr>
                <w:rFonts w:ascii="Phetsarath OT" w:hAnsi="Phetsarath OT" w:cs="Phetsarath OT"/>
                <w:noProof/>
                <w:u w:val="dotted"/>
                <w:cs/>
                <w:lang w:bidi="lo-LA"/>
              </w:rPr>
            </w:pPr>
            <w:r>
              <w:rPr>
                <w:rFonts w:ascii="Phetsarath OT" w:hAnsi="Phetsarath OT" w:cs="Phetsarath OT"/>
                <w:noProof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lang w:bidi="lo-LA"/>
              </w:rPr>
              <w:tab/>
            </w:r>
            <w:r>
              <w:rPr>
                <w:rFonts w:ascii="Phetsarath OT" w:hAnsi="Phetsarath OT" w:cs="Phetsarath OT"/>
                <w:noProof/>
                <w:u w:val="dotted"/>
                <w:lang w:bidi="lo-LA"/>
              </w:rPr>
              <w:tab/>
            </w:r>
          </w:p>
        </w:tc>
      </w:tr>
      <w:tr w:rsidR="00AA00B9" w:rsidRPr="00CC73C4" w:rsidTr="00C87979">
        <w:tc>
          <w:tcPr>
            <w:tcW w:w="10890" w:type="dxa"/>
            <w:gridSpan w:val="2"/>
          </w:tcPr>
          <w:p w:rsidR="00AA00B9" w:rsidRPr="00985C96" w:rsidRDefault="00985C96" w:rsidP="00077C9D">
            <w:pPr>
              <w:pStyle w:val="ListParagraph"/>
              <w:numPr>
                <w:ilvl w:val="0"/>
                <w:numId w:val="1"/>
              </w:numPr>
              <w:spacing w:before="120"/>
              <w:ind w:left="270" w:hanging="270"/>
              <w:rPr>
                <w:rFonts w:ascii="Cambria" w:hAnsi="Cambria" w:cs="Phetsarath OT"/>
                <w:b/>
                <w:bCs/>
                <w:noProof/>
                <w:lang w:bidi="th-TH"/>
              </w:rPr>
            </w:pPr>
            <w:r w:rsidRPr="00985C96">
              <w:rPr>
                <w:rFonts w:ascii="Cambria" w:hAnsi="Cambria" w:cs="Phetsarath OT"/>
                <w:b/>
                <w:bCs/>
                <w:noProof/>
                <w:lang w:bidi="lo-LA"/>
              </w:rPr>
              <w:t>Detail of Geographical Indications</w:t>
            </w:r>
          </w:p>
          <w:p w:rsidR="001F63E8" w:rsidRPr="00985C96" w:rsidRDefault="00985C96" w:rsidP="00985C96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Phetsarath OT" w:hAnsi="Phetsarath OT" w:cs="Phetsarath OT"/>
                <w:noProof/>
                <w:lang w:bidi="th-TH"/>
              </w:rPr>
            </w:pPr>
            <w:r w:rsidRPr="00985C96">
              <w:rPr>
                <w:rFonts w:ascii="Cambria" w:hAnsi="Cambria" w:cs="Phetsarath OT"/>
                <w:noProof/>
                <w:lang w:bidi="lo-LA"/>
              </w:rPr>
              <w:t>The name to be protected as geographical Indications</w:t>
            </w:r>
            <w:r w:rsidR="001F63E8">
              <w:rPr>
                <w:rFonts w:ascii="Phetsarath OT" w:hAnsi="Phetsarath OT" w:cs="Phetsarath OT" w:hint="cs"/>
                <w:noProof/>
                <w:cs/>
                <w:lang w:bidi="lo-LA"/>
              </w:rPr>
              <w:t>;</w:t>
            </w:r>
          </w:p>
          <w:p w:rsidR="00511F65" w:rsidRDefault="004E145F" w:rsidP="00565AFC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Phetsarath OT" w:hAnsi="Phetsarath OT" w:cs="Phetsarath OT"/>
                <w:noProof/>
                <w:lang w:bidi="th-TH"/>
              </w:rPr>
            </w:pPr>
            <w:r>
              <w:rPr>
                <w:rFonts w:ascii="Cambria" w:hAnsi="Cambria" w:cs="Phetsarath OT"/>
                <w:noProof/>
                <w:lang w:bidi="lo-LA"/>
              </w:rPr>
              <w:t xml:space="preserve">Detail of products </w:t>
            </w:r>
            <w:r w:rsidR="00FB428C">
              <w:rPr>
                <w:rFonts w:ascii="Cambria" w:hAnsi="Cambria" w:cs="Phetsarath OT"/>
                <w:noProof/>
                <w:lang w:bidi="lo-LA"/>
              </w:rPr>
              <w:t xml:space="preserve">for which </w:t>
            </w:r>
            <w:r>
              <w:rPr>
                <w:rFonts w:ascii="Cambria" w:hAnsi="Cambria" w:cs="Phetsarath OT"/>
                <w:noProof/>
                <w:lang w:bidi="lo-LA"/>
              </w:rPr>
              <w:t>Geographical Indication</w:t>
            </w:r>
            <w:r w:rsidR="00FB428C">
              <w:rPr>
                <w:rFonts w:ascii="Cambria" w:hAnsi="Cambria" w:cs="Phetsarath OT"/>
                <w:noProof/>
                <w:lang w:bidi="lo-LA"/>
              </w:rPr>
              <w:t xml:space="preserve"> is applied</w:t>
            </w:r>
            <w:r w:rsidR="00511F65">
              <w:rPr>
                <w:rFonts w:ascii="Phetsarath OT" w:hAnsi="Phetsarath OT" w:cs="Phetsarath OT" w:hint="cs"/>
                <w:noProof/>
                <w:cs/>
                <w:lang w:bidi="lo-LA"/>
              </w:rPr>
              <w:t>:</w:t>
            </w:r>
          </w:p>
          <w:p w:rsidR="00511F65" w:rsidRPr="00FB428C" w:rsidRDefault="00FB428C" w:rsidP="00565AFC">
            <w:pPr>
              <w:pStyle w:val="ListParagraph"/>
              <w:numPr>
                <w:ilvl w:val="2"/>
                <w:numId w:val="1"/>
              </w:numPr>
              <w:spacing w:before="120"/>
              <w:ind w:left="1128" w:hanging="710"/>
              <w:rPr>
                <w:rFonts w:ascii="Cambria" w:hAnsi="Cambria" w:cs="Phetsarath OT"/>
                <w:noProof/>
                <w:lang w:bidi="th-TH"/>
              </w:rPr>
            </w:pPr>
            <w:r w:rsidRPr="00FB428C">
              <w:rPr>
                <w:rFonts w:ascii="Cambria" w:hAnsi="Cambria" w:cs="Phetsarath OT"/>
                <w:noProof/>
                <w:lang w:bidi="lo-LA"/>
              </w:rPr>
              <w:t>Raw material/variety and/or source of Raw material/variety</w:t>
            </w:r>
            <w:r w:rsidRPr="00FB428C">
              <w:rPr>
                <w:rFonts w:ascii="Cambria" w:hAnsi="Cambria" w:cs="Phetsarath OT"/>
                <w:noProof/>
                <w:cs/>
                <w:lang w:bidi="lo-LA"/>
              </w:rPr>
              <w:t xml:space="preserve"> </w:t>
            </w:r>
            <w:r w:rsidRPr="00FB428C">
              <w:rPr>
                <w:rFonts w:ascii="Cambria" w:hAnsi="Cambria" w:cs="Phetsarath OT"/>
                <w:noProof/>
                <w:lang w:bidi="lo-LA"/>
              </w:rPr>
              <w:t>used for production</w:t>
            </w:r>
          </w:p>
          <w:p w:rsidR="00511F65" w:rsidRDefault="00FB428C" w:rsidP="00AC4216">
            <w:pPr>
              <w:pStyle w:val="ListParagraph"/>
              <w:numPr>
                <w:ilvl w:val="2"/>
                <w:numId w:val="1"/>
              </w:numPr>
              <w:spacing w:before="120"/>
              <w:ind w:left="1128" w:hanging="710"/>
              <w:rPr>
                <w:rFonts w:ascii="Phetsarath OT" w:hAnsi="Phetsarath OT" w:cs="Phetsarath OT"/>
                <w:noProof/>
                <w:lang w:bidi="lo-LA"/>
              </w:rPr>
            </w:pPr>
            <w:r>
              <w:rPr>
                <w:rFonts w:ascii="Cambria" w:hAnsi="Cambria" w:cs="Phetsarath OT"/>
                <w:noProof/>
                <w:lang w:bidi="lo-LA"/>
              </w:rPr>
              <w:t>Principal physical characteristic</w:t>
            </w:r>
          </w:p>
          <w:p w:rsidR="00511F65" w:rsidRPr="00B25996" w:rsidRDefault="00B25996" w:rsidP="00AC4216">
            <w:pPr>
              <w:pStyle w:val="ListParagraph"/>
              <w:numPr>
                <w:ilvl w:val="2"/>
                <w:numId w:val="1"/>
              </w:numPr>
              <w:spacing w:before="120"/>
              <w:ind w:left="1128" w:hanging="710"/>
              <w:rPr>
                <w:rFonts w:ascii="Cambria" w:hAnsi="Cambria" w:cs="Phetsarath OT"/>
                <w:noProof/>
                <w:lang w:bidi="lo-LA"/>
              </w:rPr>
            </w:pPr>
            <w:r w:rsidRPr="00B25996">
              <w:rPr>
                <w:rFonts w:ascii="Cambria" w:hAnsi="Cambria" w:cs="Phetsarath OT"/>
                <w:noProof/>
                <w:lang w:bidi="lo-LA"/>
              </w:rPr>
              <w:t>Chemical, microbiologycal and organoleptics</w:t>
            </w:r>
          </w:p>
          <w:p w:rsidR="00362BE7" w:rsidRPr="00713FBF" w:rsidRDefault="00B25996" w:rsidP="00AC4216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Cambria" w:hAnsi="Cambria" w:cs="Phetsarath OT"/>
                <w:noProof/>
                <w:lang w:bidi="lo-LA"/>
              </w:rPr>
            </w:pPr>
            <w:r w:rsidRPr="00713FBF">
              <w:rPr>
                <w:rFonts w:ascii="Cambria" w:hAnsi="Cambria" w:cs="Phetsarath OT"/>
                <w:noProof/>
                <w:lang w:bidi="lo-LA"/>
              </w:rPr>
              <w:t>Delimitation of geographical area (including ma</w:t>
            </w:r>
            <w:r w:rsidR="006B3D2F" w:rsidRPr="00713FBF">
              <w:rPr>
                <w:rFonts w:ascii="Cambria" w:hAnsi="Cambria" w:cs="Phetsarath OT"/>
                <w:noProof/>
                <w:lang w:bidi="lo-LA"/>
              </w:rPr>
              <w:t>p</w:t>
            </w:r>
            <w:r w:rsidRPr="00713FBF">
              <w:rPr>
                <w:rFonts w:ascii="Cambria" w:hAnsi="Cambria" w:cs="Phetsarath OT"/>
                <w:noProof/>
                <w:lang w:bidi="lo-LA"/>
              </w:rPr>
              <w:t xml:space="preserve">) </w:t>
            </w:r>
            <w:r w:rsidR="006B3D2F" w:rsidRPr="00713FBF">
              <w:rPr>
                <w:rFonts w:ascii="Cambria" w:hAnsi="Cambria" w:cs="Phetsarath OT"/>
                <w:noProof/>
                <w:lang w:bidi="lo-LA"/>
              </w:rPr>
              <w:t xml:space="preserve">with explanation of </w:t>
            </w:r>
            <w:r w:rsidR="00713FBF" w:rsidRPr="00713FBF">
              <w:rPr>
                <w:rFonts w:ascii="Cambria" w:hAnsi="Cambria" w:cs="Phetsarath OT"/>
                <w:noProof/>
                <w:lang w:bidi="lo-LA"/>
              </w:rPr>
              <w:t>charateristic of ecosystem (climate, soil, humid, altitute, ect…)</w:t>
            </w:r>
            <w:r w:rsidR="001F63E8" w:rsidRPr="00713FBF">
              <w:rPr>
                <w:rFonts w:ascii="Cambria" w:hAnsi="Cambria" w:cs="Phetsarath OT" w:hint="cs"/>
                <w:noProof/>
                <w:cs/>
                <w:lang w:bidi="lo-LA"/>
              </w:rPr>
              <w:t>;</w:t>
            </w:r>
          </w:p>
          <w:p w:rsidR="001D1363" w:rsidRPr="006D67D3" w:rsidRDefault="006D67D3" w:rsidP="00AC4216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Cambria" w:hAnsi="Cambria" w:cs="Phetsarath OT"/>
                <w:noProof/>
                <w:lang w:bidi="lo-LA"/>
              </w:rPr>
            </w:pPr>
            <w:r w:rsidRPr="006D67D3">
              <w:rPr>
                <w:rFonts w:ascii="Cambria" w:hAnsi="Cambria" w:cs="Phetsarath OT"/>
                <w:noProof/>
                <w:lang w:bidi="lo-LA"/>
              </w:rPr>
              <w:t>Evidence to prove that product originates from delimited geophraphical area;</w:t>
            </w:r>
          </w:p>
          <w:p w:rsidR="004971DE" w:rsidRDefault="00272F96" w:rsidP="00AC4216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Phetsarath OT" w:hAnsi="Phetsarath OT" w:cs="Phetsarath OT"/>
                <w:noProof/>
                <w:lang w:bidi="lo-LA"/>
              </w:rPr>
            </w:pPr>
            <w:r>
              <w:rPr>
                <w:rFonts w:ascii="Cambria" w:hAnsi="Cambria" w:cs="Phetsarath OT"/>
                <w:noProof/>
                <w:lang w:bidi="lo-LA"/>
              </w:rPr>
              <w:t>Description of production method;</w:t>
            </w:r>
          </w:p>
          <w:p w:rsidR="004906B3" w:rsidRPr="00CC73C4" w:rsidRDefault="00272F96" w:rsidP="00AC4216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Phetsarath OT" w:hAnsi="Phetsarath OT" w:cs="Phetsarath OT"/>
                <w:noProof/>
                <w:lang w:bidi="lo-LA"/>
              </w:rPr>
            </w:pPr>
            <w:r w:rsidRPr="005E2BD4">
              <w:rPr>
                <w:rFonts w:ascii="Cambria" w:hAnsi="Cambria" w:cs="Phetsarath OT"/>
                <w:noProof/>
                <w:lang w:bidi="lo-LA"/>
              </w:rPr>
              <w:t xml:space="preserve">Proven link between the given quality, the reputation or other characteristic </w:t>
            </w:r>
            <w:r w:rsidR="005E2BD4" w:rsidRPr="005E2BD4">
              <w:rPr>
                <w:rFonts w:ascii="Cambria" w:hAnsi="Cambria" w:cs="Phetsarath OT"/>
                <w:noProof/>
                <w:lang w:bidi="lo-LA"/>
              </w:rPr>
              <w:t>of the product and its geographical origin</w:t>
            </w:r>
            <w:r w:rsidR="001F63E8">
              <w:rPr>
                <w:rFonts w:ascii="Phetsarath OT" w:hAnsi="Phetsarath OT" w:cs="Phetsarath OT" w:hint="cs"/>
                <w:noProof/>
                <w:cs/>
                <w:lang w:bidi="lo-LA"/>
              </w:rPr>
              <w:t>;</w:t>
            </w:r>
          </w:p>
          <w:p w:rsidR="006D0E63" w:rsidRPr="00A57C38" w:rsidRDefault="001378B0" w:rsidP="00AC4216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Cambria" w:hAnsi="Cambria" w:cs="Phetsarath OT"/>
                <w:noProof/>
                <w:lang w:bidi="lo-LA"/>
              </w:rPr>
            </w:pPr>
            <w:r w:rsidRPr="00A57C38">
              <w:rPr>
                <w:rFonts w:ascii="Cambria" w:hAnsi="Cambria" w:cs="Phetsarath OT"/>
                <w:noProof/>
                <w:lang w:bidi="lo-LA"/>
              </w:rPr>
              <w:t>Name and address of authorities or name and address of bodies verifying comppliance with product specification;</w:t>
            </w:r>
          </w:p>
          <w:p w:rsidR="006D0E63" w:rsidRPr="00A57C38" w:rsidRDefault="001378B0" w:rsidP="00AC4216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Cambria" w:hAnsi="Cambria" w:cs="Phetsarath OT"/>
                <w:noProof/>
                <w:lang w:bidi="lo-LA"/>
              </w:rPr>
            </w:pPr>
            <w:r w:rsidRPr="00A57C38">
              <w:rPr>
                <w:rFonts w:ascii="Cambria" w:hAnsi="Cambria" w:cs="Phetsarath OT"/>
                <w:noProof/>
                <w:lang w:bidi="lo-LA"/>
              </w:rPr>
              <w:t>Method</w:t>
            </w:r>
            <w:r w:rsidR="00A57C38" w:rsidRPr="00A57C38">
              <w:rPr>
                <w:rFonts w:ascii="Cambria" w:hAnsi="Cambria" w:cs="Phetsarath OT"/>
                <w:noProof/>
                <w:lang w:bidi="lo-LA"/>
              </w:rPr>
              <w:t xml:space="preserve"> used to control the products according to production process</w:t>
            </w:r>
            <w:r w:rsidR="00A57C38" w:rsidRPr="00A57C38">
              <w:rPr>
                <w:rFonts w:ascii="Cambria" w:hAnsi="Cambria" w:cs="Phetsarath OT"/>
                <w:noProof/>
                <w:cs/>
                <w:lang w:bidi="lo-LA"/>
              </w:rPr>
              <w:t>;</w:t>
            </w:r>
          </w:p>
          <w:p w:rsidR="004A677B" w:rsidRDefault="00E34A0D" w:rsidP="004A677B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Phetsarath OT" w:hAnsi="Phetsarath OT" w:cs="Phetsarath OT"/>
                <w:noProof/>
                <w:lang w:bidi="th-TH"/>
              </w:rPr>
            </w:pPr>
            <w:r>
              <w:rPr>
                <w:rFonts w:ascii="Cambria" w:hAnsi="Cambria" w:cs="Phetsarath OT"/>
                <w:noProof/>
                <w:lang w:bidi="lo-LA"/>
              </w:rPr>
              <w:t xml:space="preserve">Rule for </w:t>
            </w:r>
            <w:r w:rsidR="00E51B4E">
              <w:rPr>
                <w:rFonts w:ascii="Cambria" w:hAnsi="Cambria" w:cs="Phetsarath OT"/>
                <w:noProof/>
                <w:lang w:bidi="lo-LA"/>
              </w:rPr>
              <w:t xml:space="preserve">lebelling of GI logo on product; </w:t>
            </w:r>
          </w:p>
          <w:p w:rsidR="00F60D56" w:rsidRPr="00CC73C4" w:rsidRDefault="00C53C3E" w:rsidP="00C53C3E">
            <w:pPr>
              <w:pStyle w:val="ListParagraph"/>
              <w:numPr>
                <w:ilvl w:val="1"/>
                <w:numId w:val="1"/>
              </w:numPr>
              <w:spacing w:before="120"/>
              <w:ind w:left="844" w:hanging="574"/>
              <w:rPr>
                <w:rFonts w:ascii="Phetsarath OT" w:hAnsi="Phetsarath OT" w:cs="Phetsarath OT"/>
                <w:noProof/>
                <w:lang w:bidi="th-TH"/>
              </w:rPr>
            </w:pPr>
            <w:r>
              <w:rPr>
                <w:rFonts w:ascii="Cambria" w:hAnsi="Cambria" w:cs="Phetsarath OT"/>
                <w:noProof/>
                <w:lang w:bidi="lo-LA"/>
              </w:rPr>
              <w:t xml:space="preserve">Any other information, if </w:t>
            </w:r>
            <w:r w:rsidR="004A677B" w:rsidRPr="004A677B">
              <w:rPr>
                <w:rFonts w:ascii="Cambria" w:hAnsi="Cambria" w:cs="Phetsarath OT"/>
                <w:noProof/>
                <w:lang w:bidi="lo-LA"/>
              </w:rPr>
              <w:t>needed</w:t>
            </w:r>
            <w:r w:rsidR="00077C9D" w:rsidRPr="004A677B">
              <w:rPr>
                <w:rFonts w:ascii="Cambria" w:hAnsi="Cambria" w:cs="Phetsarath OT" w:hint="cs"/>
                <w:noProof/>
                <w:cs/>
                <w:lang w:bidi="lo-LA"/>
              </w:rPr>
              <w:t>.</w:t>
            </w:r>
          </w:p>
        </w:tc>
      </w:tr>
      <w:tr w:rsidR="00F60D56" w:rsidRPr="00CC73C4" w:rsidTr="00C87979">
        <w:tc>
          <w:tcPr>
            <w:tcW w:w="10890" w:type="dxa"/>
            <w:gridSpan w:val="2"/>
          </w:tcPr>
          <w:p w:rsidR="00F60D56" w:rsidRPr="00CC73C4" w:rsidRDefault="00F60D56" w:rsidP="00077C9D">
            <w:pPr>
              <w:pStyle w:val="ListParagraph"/>
              <w:numPr>
                <w:ilvl w:val="0"/>
                <w:numId w:val="1"/>
              </w:numPr>
              <w:spacing w:before="120"/>
              <w:ind w:left="270" w:hanging="270"/>
              <w:rPr>
                <w:rFonts w:ascii="Phetsarath OT" w:hAnsi="Phetsarath OT" w:cs="Phetsarath OT"/>
              </w:rPr>
            </w:pPr>
            <w:r w:rsidRPr="00CC73C4">
              <w:rPr>
                <w:rFonts w:ascii="Phetsarath OT" w:hAnsi="Phetsarath OT" w:cs="Phetsarath OT"/>
              </w:rPr>
              <w:t>​</w:t>
            </w:r>
            <w:r w:rsidR="002B3E23" w:rsidRPr="002B3E23">
              <w:rPr>
                <w:rFonts w:ascii="Cambria" w:hAnsi="Cambria" w:cs="Phetsarath OT"/>
                <w:b/>
                <w:bCs/>
              </w:rPr>
              <w:t>Documents to be accompanies with GI application form</w:t>
            </w:r>
          </w:p>
          <w:p w:rsidR="001B7313" w:rsidRPr="00CC73C4" w:rsidRDefault="002B3E23">
            <w:pPr>
              <w:pStyle w:val="ListParagraph"/>
              <w:numPr>
                <w:ilvl w:val="0"/>
                <w:numId w:val="3"/>
              </w:numPr>
              <w:ind w:left="792"/>
              <w:rPr>
                <w:rFonts w:ascii="Phetsarath OT" w:hAnsi="Phetsarath OT" w:cs="Phetsarath OT"/>
              </w:rPr>
            </w:pPr>
            <w:r>
              <w:rPr>
                <w:rFonts w:ascii="Cambria" w:hAnsi="Cambria" w:cs="Phetsarath OT"/>
                <w:lang w:bidi="lo-LA"/>
              </w:rPr>
              <w:t xml:space="preserve">Copy of ID card or </w:t>
            </w:r>
            <w:r w:rsidR="00A74523">
              <w:rPr>
                <w:rFonts w:ascii="Cambria" w:hAnsi="Cambria" w:cs="Phetsarath OT"/>
                <w:lang w:bidi="lo-LA"/>
              </w:rPr>
              <w:t>valid certification base on following cases:</w:t>
            </w:r>
          </w:p>
          <w:p w:rsidR="001B7313" w:rsidRPr="00CC73C4" w:rsidRDefault="00A74523">
            <w:pPr>
              <w:pStyle w:val="ListParagraph"/>
              <w:numPr>
                <w:ilvl w:val="0"/>
                <w:numId w:val="4"/>
              </w:numPr>
              <w:ind w:left="972" w:hanging="270"/>
              <w:rPr>
                <w:rFonts w:ascii="Phetsarath OT" w:hAnsi="Phetsarath OT" w:cs="Phetsarath OT"/>
              </w:rPr>
            </w:pPr>
            <w:r>
              <w:rPr>
                <w:rFonts w:ascii="Cambria" w:hAnsi="Cambria" w:cs="Phetsarath OT"/>
                <w:lang w:bidi="lo-LA"/>
              </w:rPr>
              <w:t xml:space="preserve">In case of government agencies, provide copy of </w:t>
            </w:r>
            <w:r w:rsidR="00BA1621">
              <w:rPr>
                <w:rFonts w:ascii="Cambria" w:hAnsi="Cambria" w:cs="Phetsarath OT"/>
                <w:lang w:bidi="lo-LA"/>
              </w:rPr>
              <w:t xml:space="preserve">valid </w:t>
            </w:r>
            <w:r w:rsidR="00BA1621" w:rsidRPr="00BA1621">
              <w:rPr>
                <w:rFonts w:ascii="Cambria" w:hAnsi="Cambria" w:cs="Phetsarath OT"/>
                <w:lang w:bidi="lo-LA"/>
              </w:rPr>
              <w:t>appointment letter</w:t>
            </w:r>
            <w:r w:rsidR="008D2785" w:rsidRPr="00BA1621">
              <w:rPr>
                <w:rFonts w:ascii="Cambria" w:hAnsi="Cambria" w:cs="Phetsarath OT"/>
                <w:lang w:bidi="lo-LA"/>
              </w:rPr>
              <w:t>;</w:t>
            </w:r>
          </w:p>
          <w:p w:rsidR="001B7313" w:rsidRPr="00CC73C4" w:rsidRDefault="00BA1621">
            <w:pPr>
              <w:pStyle w:val="ListParagraph"/>
              <w:numPr>
                <w:ilvl w:val="0"/>
                <w:numId w:val="4"/>
              </w:numPr>
              <w:ind w:left="972" w:hanging="270"/>
              <w:rPr>
                <w:rFonts w:ascii="Phetsarath OT" w:hAnsi="Phetsarath OT" w:cs="Phetsarath OT"/>
              </w:rPr>
            </w:pPr>
            <w:r>
              <w:rPr>
                <w:rFonts w:ascii="Cambria" w:hAnsi="Cambria" w:cs="Phetsarath OT"/>
                <w:lang w:bidi="lo-LA"/>
              </w:rPr>
              <w:t xml:space="preserve">In case of legal entity/organization, provide copy of valid </w:t>
            </w:r>
            <w:r w:rsidR="00DB3C83">
              <w:rPr>
                <w:rFonts w:ascii="Cambria" w:hAnsi="Cambria" w:cs="Phetsarath OT"/>
                <w:lang w:bidi="lo-LA"/>
              </w:rPr>
              <w:t>certification letter/agreement for establishment of legal entity/organization;</w:t>
            </w:r>
          </w:p>
          <w:p w:rsidR="001B7313" w:rsidRPr="00CC73C4" w:rsidRDefault="00DB3C83">
            <w:pPr>
              <w:pStyle w:val="ListParagraph"/>
              <w:numPr>
                <w:ilvl w:val="0"/>
                <w:numId w:val="4"/>
              </w:numPr>
              <w:ind w:left="972" w:hanging="270"/>
              <w:rPr>
                <w:rFonts w:ascii="Phetsarath OT" w:hAnsi="Phetsarath OT" w:cs="Phetsarath OT"/>
              </w:rPr>
            </w:pPr>
            <w:r>
              <w:rPr>
                <w:rFonts w:ascii="Cambria" w:hAnsi="Cambria" w:cs="Phetsarath OT"/>
                <w:lang w:bidi="lo-LA"/>
              </w:rPr>
              <w:t>In case of neutral person or group of persons, provide valid ID card or certification letter issues by concerned authority;</w:t>
            </w:r>
          </w:p>
          <w:p w:rsidR="001B7313" w:rsidRPr="001F707A" w:rsidRDefault="001F707A">
            <w:pPr>
              <w:pStyle w:val="ListParagraph"/>
              <w:numPr>
                <w:ilvl w:val="0"/>
                <w:numId w:val="3"/>
              </w:numPr>
              <w:ind w:left="792"/>
              <w:rPr>
                <w:rFonts w:ascii="Cambria" w:hAnsi="Cambria" w:cs="Phetsarath OT"/>
              </w:rPr>
            </w:pPr>
            <w:r w:rsidRPr="001F707A">
              <w:rPr>
                <w:rFonts w:ascii="Cambria" w:hAnsi="Cambria" w:cs="Phetsarath OT"/>
                <w:lang w:bidi="lo-LA"/>
              </w:rPr>
              <w:t>Power of attorney in case of filing through representative</w:t>
            </w:r>
          </w:p>
          <w:p w:rsidR="001B7313" w:rsidRPr="00E032E6" w:rsidRDefault="00B86980" w:rsidP="00E032E6">
            <w:pPr>
              <w:pStyle w:val="ListParagraph"/>
              <w:numPr>
                <w:ilvl w:val="0"/>
                <w:numId w:val="3"/>
              </w:numPr>
              <w:ind w:left="792"/>
              <w:rPr>
                <w:rFonts w:ascii="Phetsarath OT" w:hAnsi="Phetsarath OT" w:cs="Phetsarath OT"/>
              </w:rPr>
            </w:pPr>
            <w:r>
              <w:rPr>
                <w:rFonts w:ascii="Cambria" w:hAnsi="Cambria" w:cs="Phetsarath OT"/>
                <w:lang w:bidi="lo-LA"/>
              </w:rPr>
              <w:t>Copy of valid ID card or appointment letter or certification letter of p</w:t>
            </w:r>
            <w:r w:rsidRPr="001F707A">
              <w:rPr>
                <w:rFonts w:ascii="Cambria" w:hAnsi="Cambria" w:cs="Phetsarath OT"/>
                <w:lang w:bidi="lo-LA"/>
              </w:rPr>
              <w:t>ower of attorney</w:t>
            </w:r>
          </w:p>
          <w:p w:rsidR="008559BE" w:rsidRDefault="00B86980" w:rsidP="008559BE">
            <w:pPr>
              <w:pStyle w:val="ListParagraph"/>
              <w:numPr>
                <w:ilvl w:val="0"/>
                <w:numId w:val="3"/>
              </w:numPr>
              <w:ind w:left="792"/>
              <w:rPr>
                <w:rFonts w:ascii="Phetsarath OT" w:hAnsi="Phetsarath OT" w:cs="Phetsarath OT"/>
              </w:rPr>
            </w:pPr>
            <w:r>
              <w:rPr>
                <w:rFonts w:ascii="Cambria" w:hAnsi="Cambria" w:cs="Phetsarath OT"/>
                <w:lang w:bidi="lo-LA"/>
              </w:rPr>
              <w:t>Picture of products for which Geographical Indications is applied</w:t>
            </w:r>
          </w:p>
          <w:p w:rsidR="002E0A40" w:rsidRDefault="00763EB7" w:rsidP="002E0A40">
            <w:pPr>
              <w:pStyle w:val="ListParagraph"/>
              <w:numPr>
                <w:ilvl w:val="0"/>
                <w:numId w:val="3"/>
              </w:numPr>
              <w:ind w:left="792"/>
              <w:rPr>
                <w:rFonts w:ascii="Phetsarath OT" w:hAnsi="Phetsarath OT" w:cs="Phetsarath OT"/>
              </w:rPr>
            </w:pPr>
            <w:r w:rsidRPr="008559BE">
              <w:rPr>
                <w:rFonts w:ascii="Times New Roman" w:hAnsi="Times New Roman" w:cs="Times New Roman"/>
                <w:lang w:bidi="lo-LA"/>
              </w:rPr>
              <w:t>​</w:t>
            </w:r>
            <w:r w:rsidR="00B86980">
              <w:rPr>
                <w:rFonts w:ascii="Times New Roman" w:hAnsi="Times New Roman" w:cs="Times New Roman"/>
                <w:lang w:bidi="lo-LA"/>
              </w:rPr>
              <w:t xml:space="preserve">Documents </w:t>
            </w:r>
            <w:r w:rsidR="00005FDE">
              <w:rPr>
                <w:rFonts w:ascii="Times New Roman" w:hAnsi="Times New Roman" w:cs="Times New Roman"/>
                <w:lang w:bidi="lo-LA"/>
              </w:rPr>
              <w:t>prove that Geographical Indication has been registered in country of origin.</w:t>
            </w:r>
          </w:p>
          <w:p w:rsidR="00E7288E" w:rsidRPr="00114529" w:rsidRDefault="00005FDE" w:rsidP="00E7288E">
            <w:pPr>
              <w:spacing w:before="120"/>
              <w:rPr>
                <w:rFonts w:ascii="Cambria" w:hAnsi="Cambria" w:cs="Phetsarath OT"/>
                <w:lang w:bidi="lo-LA"/>
              </w:rPr>
            </w:pPr>
            <w:r>
              <w:rPr>
                <w:rFonts w:ascii="Cambria" w:hAnsi="Cambria" w:cs="Phetsarath OT"/>
                <w:u w:val="single"/>
                <w:lang w:bidi="lo-LA"/>
              </w:rPr>
              <w:t>Remark</w:t>
            </w:r>
            <w:r w:rsidRPr="00005FDE">
              <w:rPr>
                <w:rFonts w:ascii="Cambria" w:hAnsi="Cambria" w:cs="Phetsarath OT"/>
                <w:lang w:bidi="lo-LA"/>
              </w:rPr>
              <w:t>:</w:t>
            </w:r>
            <w:r w:rsidR="00E7288E">
              <w:rPr>
                <w:rFonts w:ascii="Phetsarath OT" w:hAnsi="Phetsarath OT" w:cs="Phetsarath OT" w:hint="cs"/>
                <w:cs/>
                <w:lang w:bidi="lo-LA"/>
              </w:rPr>
              <w:t xml:space="preserve"> </w:t>
            </w:r>
            <w:r w:rsidR="00114529" w:rsidRPr="00114529">
              <w:rPr>
                <w:rFonts w:ascii="Cambria" w:hAnsi="Cambria" w:cs="Phetsarath OT"/>
                <w:lang w:bidi="lo-LA"/>
              </w:rPr>
              <w:t xml:space="preserve">Documents provides in English have to </w:t>
            </w:r>
            <w:r w:rsidR="009C3388">
              <w:rPr>
                <w:rFonts w:ascii="Cambria" w:hAnsi="Cambria" w:cs="Phetsarath OT"/>
                <w:lang w:bidi="lo-LA"/>
              </w:rPr>
              <w:t xml:space="preserve">be </w:t>
            </w:r>
            <w:bookmarkStart w:id="0" w:name="_GoBack"/>
            <w:bookmarkEnd w:id="0"/>
            <w:r w:rsidR="00114529" w:rsidRPr="00114529">
              <w:rPr>
                <w:rFonts w:ascii="Cambria" w:hAnsi="Cambria" w:cs="Phetsarath OT"/>
                <w:lang w:bidi="lo-LA"/>
              </w:rPr>
              <w:t>translated into Lao and submit to the Department within 90 days.</w:t>
            </w:r>
          </w:p>
          <w:p w:rsidR="00E7288E" w:rsidRPr="00114529" w:rsidRDefault="00114529" w:rsidP="00E7288E">
            <w:pPr>
              <w:spacing w:before="240"/>
              <w:ind w:firstLine="567"/>
              <w:rPr>
                <w:rFonts w:asciiTheme="majorHAnsi" w:hAnsiTheme="majorHAnsi" w:cs="Phetsarath OT"/>
              </w:rPr>
            </w:pPr>
            <w:r w:rsidRPr="00114529">
              <w:rPr>
                <w:rFonts w:asciiTheme="majorHAnsi" w:hAnsiTheme="majorHAnsi" w:cs="Phetsarath OT"/>
                <w:lang w:bidi="lo-LA"/>
              </w:rPr>
              <w:t>I declare under penalty of perjury that all information furnished on this request is true and correct.</w:t>
            </w:r>
          </w:p>
          <w:p w:rsidR="00114529" w:rsidRDefault="00E7288E" w:rsidP="00E7288E">
            <w:pPr>
              <w:ind w:left="3600" w:firstLine="720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cs/>
                <w:lang w:bidi="lo-LA"/>
              </w:rPr>
              <w:tab/>
            </w:r>
          </w:p>
          <w:p w:rsidR="00E7288E" w:rsidRPr="006E68A4" w:rsidRDefault="00114529" w:rsidP="00E7288E">
            <w:pPr>
              <w:ind w:left="3600" w:firstLine="720"/>
              <w:rPr>
                <w:rFonts w:asciiTheme="majorHAnsi" w:hAnsiTheme="majorHAnsi" w:cs="Phetsarath OT"/>
              </w:rPr>
            </w:pPr>
            <w:r>
              <w:rPr>
                <w:rFonts w:ascii="Phetsarath OT" w:hAnsi="Phetsarath OT" w:cs="Phetsarath OT"/>
                <w:lang w:bidi="lo-LA"/>
              </w:rPr>
              <w:tab/>
            </w:r>
            <w:r>
              <w:rPr>
                <w:rFonts w:ascii="Phetsarath OT" w:hAnsi="Phetsarath OT" w:cs="Phetsarath OT"/>
                <w:lang w:bidi="lo-LA"/>
              </w:rPr>
              <w:tab/>
            </w:r>
            <w:r w:rsidRPr="006E68A4">
              <w:rPr>
                <w:rFonts w:asciiTheme="majorHAnsi" w:hAnsiTheme="majorHAnsi" w:cs="Phetsarath OT"/>
                <w:lang w:bidi="lo-LA"/>
              </w:rPr>
              <w:t>Done At</w:t>
            </w:r>
            <w:r w:rsidR="00E7288E" w:rsidRPr="006E68A4">
              <w:rPr>
                <w:rFonts w:asciiTheme="majorHAnsi" w:hAnsiTheme="majorHAnsi" w:cs="Times New Roman"/>
              </w:rPr>
              <w:t>……………………</w:t>
            </w:r>
            <w:r w:rsidR="00E7288E" w:rsidRPr="006E68A4">
              <w:rPr>
                <w:rFonts w:asciiTheme="majorHAnsi" w:hAnsiTheme="majorHAnsi" w:cs="Phetsarath OT"/>
              </w:rPr>
              <w:t>,</w:t>
            </w:r>
            <w:r w:rsidRPr="006E68A4">
              <w:rPr>
                <w:rFonts w:asciiTheme="majorHAnsi" w:hAnsiTheme="majorHAnsi" w:cs="Phetsarath OT"/>
                <w:lang w:bidi="lo-LA"/>
              </w:rPr>
              <w:t>date</w:t>
            </w:r>
            <w:r w:rsidR="00E7288E" w:rsidRPr="006E68A4">
              <w:rPr>
                <w:rFonts w:asciiTheme="majorHAnsi" w:hAnsiTheme="majorHAnsi" w:cs="Times New Roman"/>
              </w:rPr>
              <w:t>……</w:t>
            </w:r>
            <w:r w:rsidR="00E7288E" w:rsidRPr="006E68A4">
              <w:rPr>
                <w:rFonts w:asciiTheme="majorHAnsi" w:hAnsiTheme="majorHAnsi" w:cs="Phetsarath OT"/>
              </w:rPr>
              <w:t>./</w:t>
            </w:r>
            <w:r w:rsidR="00E7288E" w:rsidRPr="006E68A4">
              <w:rPr>
                <w:rFonts w:asciiTheme="majorHAnsi" w:hAnsiTheme="majorHAnsi" w:cs="Times New Roman"/>
              </w:rPr>
              <w:t>……</w:t>
            </w:r>
            <w:r w:rsidR="00E7288E" w:rsidRPr="006E68A4">
              <w:rPr>
                <w:rFonts w:asciiTheme="majorHAnsi" w:hAnsiTheme="majorHAnsi" w:cs="Phetsarath OT"/>
              </w:rPr>
              <w:t>./</w:t>
            </w:r>
            <w:r w:rsidR="00E7288E" w:rsidRPr="006E68A4">
              <w:rPr>
                <w:rFonts w:asciiTheme="majorHAnsi" w:hAnsiTheme="majorHAnsi" w:cs="Times New Roman"/>
              </w:rPr>
              <w:t>………</w:t>
            </w:r>
          </w:p>
          <w:p w:rsidR="00E7288E" w:rsidRDefault="00E7288E" w:rsidP="00E7288E">
            <w:pPr>
              <w:ind w:left="5040" w:firstLine="720"/>
              <w:rPr>
                <w:rFonts w:asciiTheme="majorHAnsi" w:hAnsiTheme="majorHAnsi" w:cs="Phetsarath OT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ab/>
            </w:r>
            <w:r>
              <w:rPr>
                <w:rFonts w:ascii="Phetsarath OT" w:hAnsi="Phetsarath OT" w:cs="Phetsarath OT"/>
                <w:cs/>
                <w:lang w:bidi="lo-LA"/>
              </w:rPr>
              <w:tab/>
            </w:r>
            <w:r w:rsidR="006E68A4">
              <w:rPr>
                <w:rFonts w:asciiTheme="majorHAnsi" w:hAnsiTheme="majorHAnsi" w:cs="Phetsarath OT"/>
                <w:lang w:bidi="lo-LA"/>
              </w:rPr>
              <w:t>Applicant</w:t>
            </w:r>
          </w:p>
          <w:p w:rsidR="00896C51" w:rsidRDefault="00896C51" w:rsidP="00E7288E">
            <w:pPr>
              <w:ind w:left="5040" w:firstLine="720"/>
              <w:rPr>
                <w:rFonts w:asciiTheme="majorHAnsi" w:hAnsiTheme="majorHAnsi" w:cs="Phetsarath OT"/>
                <w:lang w:bidi="lo-LA"/>
              </w:rPr>
            </w:pPr>
          </w:p>
          <w:p w:rsidR="00896C51" w:rsidRDefault="00896C51" w:rsidP="00E7288E">
            <w:pPr>
              <w:ind w:left="5040" w:firstLine="720"/>
              <w:rPr>
                <w:rFonts w:asciiTheme="majorHAnsi" w:hAnsiTheme="majorHAnsi" w:cs="Phetsarath OT"/>
                <w:lang w:bidi="lo-LA"/>
              </w:rPr>
            </w:pPr>
          </w:p>
          <w:p w:rsidR="00896C51" w:rsidRPr="006E68A4" w:rsidRDefault="00896C51" w:rsidP="00E7288E">
            <w:pPr>
              <w:ind w:left="5040" w:firstLine="720"/>
              <w:rPr>
                <w:rFonts w:asciiTheme="majorHAnsi" w:hAnsiTheme="majorHAnsi" w:cs="Phetsarath OT"/>
                <w:lang w:bidi="lo-LA"/>
              </w:rPr>
            </w:pPr>
          </w:p>
          <w:p w:rsidR="00E7288E" w:rsidRDefault="00E7288E" w:rsidP="00E7288E">
            <w:pPr>
              <w:ind w:firstLine="567"/>
              <w:rPr>
                <w:rFonts w:ascii="Phetsarath OT" w:hAnsi="Phetsarath OT" w:cs="Phetsarath OT"/>
                <w:lang w:bidi="lo-LA"/>
              </w:rPr>
            </w:pPr>
          </w:p>
          <w:p w:rsidR="00E7288E" w:rsidRPr="00E7288E" w:rsidRDefault="00E7288E" w:rsidP="00E7288E">
            <w:pPr>
              <w:spacing w:before="120"/>
              <w:rPr>
                <w:rFonts w:ascii="Phetsarath OT" w:hAnsi="Phetsarath OT" w:cs="Phetsarath OT"/>
                <w:lang w:bidi="lo-LA"/>
              </w:rPr>
            </w:pPr>
          </w:p>
        </w:tc>
      </w:tr>
    </w:tbl>
    <w:p w:rsidR="002F5C0E" w:rsidRPr="008559BE" w:rsidRDefault="002F5C0E" w:rsidP="008559BE">
      <w:pPr>
        <w:rPr>
          <w:rFonts w:ascii="Phetsarath OT" w:hAnsi="Phetsarath OT" w:cs="Phetsarath OT"/>
          <w:lang w:bidi="lo-LA"/>
        </w:rPr>
      </w:pPr>
    </w:p>
    <w:sectPr w:rsidR="002F5C0E" w:rsidRPr="008559BE" w:rsidSect="00E032E6">
      <w:footerReference w:type="default" r:id="rId9"/>
      <w:pgSz w:w="11907" w:h="16839" w:code="9"/>
      <w:pgMar w:top="1276" w:right="1440" w:bottom="851" w:left="1440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F9" w:rsidRDefault="00E953F9" w:rsidP="004B3AA0">
      <w:pPr>
        <w:spacing w:after="0" w:line="240" w:lineRule="auto"/>
      </w:pPr>
      <w:r>
        <w:separator/>
      </w:r>
    </w:p>
  </w:endnote>
  <w:endnote w:type="continuationSeparator" w:id="0">
    <w:p w:rsidR="00E953F9" w:rsidRDefault="00E953F9" w:rsidP="004B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00A7" w:usb1="5000004A" w:usb2="00000000" w:usb3="00000000" w:csb0="00000111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640871"/>
      <w:docPartObj>
        <w:docPartGallery w:val="Page Numbers (Bottom of Page)"/>
        <w:docPartUnique/>
      </w:docPartObj>
    </w:sdtPr>
    <w:sdtEndPr/>
    <w:sdtContent>
      <w:p w:rsidR="005C3B3C" w:rsidRDefault="001F6637">
        <w:pPr>
          <w:pStyle w:val="Footer"/>
          <w:jc w:val="center"/>
        </w:pPr>
        <w:r>
          <w:fldChar w:fldCharType="begin"/>
        </w:r>
        <w:r w:rsidR="00AE1C1E">
          <w:instrText xml:space="preserve"> PAGE   \* MERGEFORMAT </w:instrText>
        </w:r>
        <w:r>
          <w:fldChar w:fldCharType="separate"/>
        </w:r>
        <w:r w:rsidR="009C3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B3C" w:rsidRDefault="005C3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F9" w:rsidRDefault="00E953F9" w:rsidP="004B3AA0">
      <w:pPr>
        <w:spacing w:after="0" w:line="240" w:lineRule="auto"/>
      </w:pPr>
      <w:r>
        <w:separator/>
      </w:r>
    </w:p>
  </w:footnote>
  <w:footnote w:type="continuationSeparator" w:id="0">
    <w:p w:rsidR="00E953F9" w:rsidRDefault="00E953F9" w:rsidP="004B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DA0"/>
    <w:multiLevelType w:val="hybridMultilevel"/>
    <w:tmpl w:val="E6028C64"/>
    <w:lvl w:ilvl="0" w:tplc="2BF48622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1CD"/>
    <w:multiLevelType w:val="multilevel"/>
    <w:tmpl w:val="748A6302"/>
    <w:lvl w:ilvl="0">
      <w:start w:val="1"/>
      <w:numFmt w:val="decimal"/>
      <w:lvlText w:val="%1."/>
      <w:lvlJc w:val="left"/>
      <w:pPr>
        <w:ind w:left="630" w:hanging="360"/>
      </w:pPr>
      <w:rPr>
        <w:rFonts w:ascii="Cambria" w:hAnsi="Cambria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ascii="Cambria" w:hAnsi="Cambri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2" w15:restartNumberingAfterBreak="0">
    <w:nsid w:val="20BC7999"/>
    <w:multiLevelType w:val="hybridMultilevel"/>
    <w:tmpl w:val="0D6C5278"/>
    <w:lvl w:ilvl="0" w:tplc="2756793A">
      <w:start w:val="1"/>
      <w:numFmt w:val="decimal"/>
      <w:lvlText w:val="%1."/>
      <w:lvlJc w:val="left"/>
      <w:pPr>
        <w:ind w:left="17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C0A2DE7"/>
    <w:multiLevelType w:val="multilevel"/>
    <w:tmpl w:val="2FECF608"/>
    <w:lvl w:ilvl="0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4" w15:restartNumberingAfterBreak="0">
    <w:nsid w:val="48D72C95"/>
    <w:multiLevelType w:val="hybridMultilevel"/>
    <w:tmpl w:val="6F162CE0"/>
    <w:lvl w:ilvl="0" w:tplc="E59E87BA">
      <w:numFmt w:val="bullet"/>
      <w:lvlText w:val=""/>
      <w:lvlJc w:val="left"/>
      <w:pPr>
        <w:ind w:left="632" w:hanging="360"/>
      </w:pPr>
      <w:rPr>
        <w:rFonts w:ascii="Wingdings" w:eastAsiaTheme="minorHAnsi" w:hAnsi="Wingdings" w:cs="Phetsarath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5" w15:restartNumberingAfterBreak="0">
    <w:nsid w:val="52E15841"/>
    <w:multiLevelType w:val="hybridMultilevel"/>
    <w:tmpl w:val="DF6CD3B6"/>
    <w:lvl w:ilvl="0" w:tplc="85DA8D8A">
      <w:start w:val="1"/>
      <w:numFmt w:val="bullet"/>
      <w:lvlText w:val="o"/>
      <w:lvlJc w:val="left"/>
      <w:pPr>
        <w:ind w:left="1062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3558E"/>
    <w:multiLevelType w:val="hybridMultilevel"/>
    <w:tmpl w:val="EF6A6CA2"/>
    <w:lvl w:ilvl="0" w:tplc="3D567C32">
      <w:start w:val="1"/>
      <w:numFmt w:val="bullet"/>
      <w:lvlText w:val=""/>
      <w:lvlJc w:val="left"/>
      <w:pPr>
        <w:ind w:left="630" w:hanging="360"/>
      </w:pPr>
      <w:rPr>
        <w:rFonts w:ascii="Wingdings" w:eastAsiaTheme="minorHAnsi" w:hAnsi="Wingdings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4930DF8"/>
    <w:multiLevelType w:val="hybridMultilevel"/>
    <w:tmpl w:val="18D6489E"/>
    <w:lvl w:ilvl="0" w:tplc="A29EFF0A">
      <w:start w:val="1"/>
      <w:numFmt w:val="bullet"/>
      <w:lvlText w:val=""/>
      <w:lvlJc w:val="left"/>
      <w:pPr>
        <w:ind w:left="19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D0C31"/>
    <w:rsid w:val="00004C79"/>
    <w:rsid w:val="00005FDE"/>
    <w:rsid w:val="00012E88"/>
    <w:rsid w:val="0002027E"/>
    <w:rsid w:val="000321C5"/>
    <w:rsid w:val="00032547"/>
    <w:rsid w:val="00034A93"/>
    <w:rsid w:val="00044DD4"/>
    <w:rsid w:val="000641A5"/>
    <w:rsid w:val="000646F1"/>
    <w:rsid w:val="00064ED2"/>
    <w:rsid w:val="00072E18"/>
    <w:rsid w:val="00073A3F"/>
    <w:rsid w:val="000757A0"/>
    <w:rsid w:val="00076238"/>
    <w:rsid w:val="00076802"/>
    <w:rsid w:val="00077C9D"/>
    <w:rsid w:val="0008334F"/>
    <w:rsid w:val="00091E25"/>
    <w:rsid w:val="000A58D2"/>
    <w:rsid w:val="000A6E4C"/>
    <w:rsid w:val="000D4061"/>
    <w:rsid w:val="000D7ABC"/>
    <w:rsid w:val="000F2463"/>
    <w:rsid w:val="000F36F0"/>
    <w:rsid w:val="00114529"/>
    <w:rsid w:val="00116C30"/>
    <w:rsid w:val="00125204"/>
    <w:rsid w:val="001259A6"/>
    <w:rsid w:val="001363BD"/>
    <w:rsid w:val="0013771B"/>
    <w:rsid w:val="001378B0"/>
    <w:rsid w:val="00141783"/>
    <w:rsid w:val="001443F1"/>
    <w:rsid w:val="001517EE"/>
    <w:rsid w:val="00152124"/>
    <w:rsid w:val="00176C07"/>
    <w:rsid w:val="00191856"/>
    <w:rsid w:val="001A354D"/>
    <w:rsid w:val="001B1115"/>
    <w:rsid w:val="001B7313"/>
    <w:rsid w:val="001C6673"/>
    <w:rsid w:val="001D057C"/>
    <w:rsid w:val="001D1363"/>
    <w:rsid w:val="001D33AA"/>
    <w:rsid w:val="001E5F89"/>
    <w:rsid w:val="001F63E8"/>
    <w:rsid w:val="001F6637"/>
    <w:rsid w:val="001F707A"/>
    <w:rsid w:val="00205172"/>
    <w:rsid w:val="00223D89"/>
    <w:rsid w:val="002266D8"/>
    <w:rsid w:val="00233300"/>
    <w:rsid w:val="00241520"/>
    <w:rsid w:val="00272F96"/>
    <w:rsid w:val="00273369"/>
    <w:rsid w:val="00281CBE"/>
    <w:rsid w:val="00281E69"/>
    <w:rsid w:val="00290872"/>
    <w:rsid w:val="00296101"/>
    <w:rsid w:val="002B3E23"/>
    <w:rsid w:val="002B4F88"/>
    <w:rsid w:val="002E0A40"/>
    <w:rsid w:val="002E2F6C"/>
    <w:rsid w:val="002E4BC9"/>
    <w:rsid w:val="002E4F82"/>
    <w:rsid w:val="002E787A"/>
    <w:rsid w:val="002F5C0E"/>
    <w:rsid w:val="00310250"/>
    <w:rsid w:val="003213DC"/>
    <w:rsid w:val="003246B2"/>
    <w:rsid w:val="00327D2A"/>
    <w:rsid w:val="003344A4"/>
    <w:rsid w:val="00337602"/>
    <w:rsid w:val="00337A90"/>
    <w:rsid w:val="00341DA1"/>
    <w:rsid w:val="00342A90"/>
    <w:rsid w:val="00344787"/>
    <w:rsid w:val="0034665E"/>
    <w:rsid w:val="00360BE4"/>
    <w:rsid w:val="00362BE7"/>
    <w:rsid w:val="0037059C"/>
    <w:rsid w:val="00373934"/>
    <w:rsid w:val="00382446"/>
    <w:rsid w:val="00396D77"/>
    <w:rsid w:val="003972AC"/>
    <w:rsid w:val="003A49B1"/>
    <w:rsid w:val="003B1446"/>
    <w:rsid w:val="003B236F"/>
    <w:rsid w:val="003B416B"/>
    <w:rsid w:val="003B5186"/>
    <w:rsid w:val="003B6E67"/>
    <w:rsid w:val="003C2C97"/>
    <w:rsid w:val="003D433C"/>
    <w:rsid w:val="003E40D2"/>
    <w:rsid w:val="003E515C"/>
    <w:rsid w:val="003F3121"/>
    <w:rsid w:val="00412D30"/>
    <w:rsid w:val="004228F8"/>
    <w:rsid w:val="00432C54"/>
    <w:rsid w:val="00436B0C"/>
    <w:rsid w:val="00484F56"/>
    <w:rsid w:val="004906B3"/>
    <w:rsid w:val="004943A2"/>
    <w:rsid w:val="00495E14"/>
    <w:rsid w:val="004971DE"/>
    <w:rsid w:val="004A1926"/>
    <w:rsid w:val="004A33F2"/>
    <w:rsid w:val="004A677B"/>
    <w:rsid w:val="004A6A87"/>
    <w:rsid w:val="004B3AA0"/>
    <w:rsid w:val="004B3C7D"/>
    <w:rsid w:val="004D0C31"/>
    <w:rsid w:val="004E145F"/>
    <w:rsid w:val="004E2C21"/>
    <w:rsid w:val="004E7BE6"/>
    <w:rsid w:val="0050091B"/>
    <w:rsid w:val="00511F65"/>
    <w:rsid w:val="00521683"/>
    <w:rsid w:val="005260F2"/>
    <w:rsid w:val="005463C2"/>
    <w:rsid w:val="005470F8"/>
    <w:rsid w:val="005474AA"/>
    <w:rsid w:val="00557FA3"/>
    <w:rsid w:val="00561E6C"/>
    <w:rsid w:val="00565AFC"/>
    <w:rsid w:val="0056765A"/>
    <w:rsid w:val="0057275E"/>
    <w:rsid w:val="00573D40"/>
    <w:rsid w:val="00582412"/>
    <w:rsid w:val="00585C6A"/>
    <w:rsid w:val="005871B0"/>
    <w:rsid w:val="00595DBF"/>
    <w:rsid w:val="005A4E4D"/>
    <w:rsid w:val="005B25E4"/>
    <w:rsid w:val="005C0670"/>
    <w:rsid w:val="005C3B3C"/>
    <w:rsid w:val="005D2312"/>
    <w:rsid w:val="005D3F8D"/>
    <w:rsid w:val="005E2BD4"/>
    <w:rsid w:val="005E3F02"/>
    <w:rsid w:val="005E50F2"/>
    <w:rsid w:val="005E52F9"/>
    <w:rsid w:val="005F064B"/>
    <w:rsid w:val="005F643A"/>
    <w:rsid w:val="006104FB"/>
    <w:rsid w:val="00623821"/>
    <w:rsid w:val="0062573F"/>
    <w:rsid w:val="00625F58"/>
    <w:rsid w:val="00636ECF"/>
    <w:rsid w:val="0066011C"/>
    <w:rsid w:val="006751B7"/>
    <w:rsid w:val="00695CDB"/>
    <w:rsid w:val="006A12F1"/>
    <w:rsid w:val="006A1D5A"/>
    <w:rsid w:val="006A5AFA"/>
    <w:rsid w:val="006A62A1"/>
    <w:rsid w:val="006B3D2F"/>
    <w:rsid w:val="006C5CDC"/>
    <w:rsid w:val="006D0E63"/>
    <w:rsid w:val="006D67D3"/>
    <w:rsid w:val="006E23E7"/>
    <w:rsid w:val="006E4613"/>
    <w:rsid w:val="006E68A4"/>
    <w:rsid w:val="00704035"/>
    <w:rsid w:val="00705F84"/>
    <w:rsid w:val="00713FBF"/>
    <w:rsid w:val="007178C3"/>
    <w:rsid w:val="00736566"/>
    <w:rsid w:val="00737509"/>
    <w:rsid w:val="007407F2"/>
    <w:rsid w:val="0075528D"/>
    <w:rsid w:val="00763EB7"/>
    <w:rsid w:val="00767F71"/>
    <w:rsid w:val="007741C7"/>
    <w:rsid w:val="0077676B"/>
    <w:rsid w:val="007913BC"/>
    <w:rsid w:val="00797107"/>
    <w:rsid w:val="007B1AED"/>
    <w:rsid w:val="007B5C0F"/>
    <w:rsid w:val="007C2121"/>
    <w:rsid w:val="007D5473"/>
    <w:rsid w:val="007F65E0"/>
    <w:rsid w:val="007F70BF"/>
    <w:rsid w:val="00804752"/>
    <w:rsid w:val="0082539A"/>
    <w:rsid w:val="00843567"/>
    <w:rsid w:val="008440F0"/>
    <w:rsid w:val="00845301"/>
    <w:rsid w:val="00845382"/>
    <w:rsid w:val="008559BE"/>
    <w:rsid w:val="00856F2B"/>
    <w:rsid w:val="00862EA4"/>
    <w:rsid w:val="00862EFE"/>
    <w:rsid w:val="0086747D"/>
    <w:rsid w:val="008732B4"/>
    <w:rsid w:val="00886F14"/>
    <w:rsid w:val="00891A66"/>
    <w:rsid w:val="008940FA"/>
    <w:rsid w:val="00896C51"/>
    <w:rsid w:val="008A18FC"/>
    <w:rsid w:val="008A344E"/>
    <w:rsid w:val="008A50FF"/>
    <w:rsid w:val="008A6711"/>
    <w:rsid w:val="008B1014"/>
    <w:rsid w:val="008B1D0A"/>
    <w:rsid w:val="008D0907"/>
    <w:rsid w:val="008D2785"/>
    <w:rsid w:val="008E0912"/>
    <w:rsid w:val="008F06AE"/>
    <w:rsid w:val="008F5DE4"/>
    <w:rsid w:val="0093327E"/>
    <w:rsid w:val="00937E8A"/>
    <w:rsid w:val="00964831"/>
    <w:rsid w:val="009660B9"/>
    <w:rsid w:val="00971C77"/>
    <w:rsid w:val="00974663"/>
    <w:rsid w:val="00985C96"/>
    <w:rsid w:val="009A2E4F"/>
    <w:rsid w:val="009B2E09"/>
    <w:rsid w:val="009C1258"/>
    <w:rsid w:val="009C3388"/>
    <w:rsid w:val="009C3C8E"/>
    <w:rsid w:val="009F2FE2"/>
    <w:rsid w:val="00A002ED"/>
    <w:rsid w:val="00A060F4"/>
    <w:rsid w:val="00A16ED6"/>
    <w:rsid w:val="00A30D9E"/>
    <w:rsid w:val="00A351A4"/>
    <w:rsid w:val="00A3554E"/>
    <w:rsid w:val="00A57C38"/>
    <w:rsid w:val="00A6054E"/>
    <w:rsid w:val="00A71DBB"/>
    <w:rsid w:val="00A721BA"/>
    <w:rsid w:val="00A74523"/>
    <w:rsid w:val="00A75579"/>
    <w:rsid w:val="00A82A3A"/>
    <w:rsid w:val="00AA00B9"/>
    <w:rsid w:val="00AA3778"/>
    <w:rsid w:val="00AB0049"/>
    <w:rsid w:val="00AB58DC"/>
    <w:rsid w:val="00AC4216"/>
    <w:rsid w:val="00AD5A99"/>
    <w:rsid w:val="00AE1C1E"/>
    <w:rsid w:val="00AE40CC"/>
    <w:rsid w:val="00AE5521"/>
    <w:rsid w:val="00AF59E1"/>
    <w:rsid w:val="00AF62C9"/>
    <w:rsid w:val="00B0336E"/>
    <w:rsid w:val="00B06569"/>
    <w:rsid w:val="00B10078"/>
    <w:rsid w:val="00B12431"/>
    <w:rsid w:val="00B2356D"/>
    <w:rsid w:val="00B25996"/>
    <w:rsid w:val="00B27368"/>
    <w:rsid w:val="00B35BE8"/>
    <w:rsid w:val="00B36430"/>
    <w:rsid w:val="00B55E99"/>
    <w:rsid w:val="00B81DA5"/>
    <w:rsid w:val="00B841DC"/>
    <w:rsid w:val="00B86980"/>
    <w:rsid w:val="00B947AC"/>
    <w:rsid w:val="00B966D8"/>
    <w:rsid w:val="00BA1621"/>
    <w:rsid w:val="00BA1771"/>
    <w:rsid w:val="00BA467E"/>
    <w:rsid w:val="00BE0087"/>
    <w:rsid w:val="00BE515B"/>
    <w:rsid w:val="00BE7DFD"/>
    <w:rsid w:val="00BF7CB7"/>
    <w:rsid w:val="00C002BF"/>
    <w:rsid w:val="00C16E21"/>
    <w:rsid w:val="00C32220"/>
    <w:rsid w:val="00C435C0"/>
    <w:rsid w:val="00C53C3E"/>
    <w:rsid w:val="00C5642A"/>
    <w:rsid w:val="00C62ED6"/>
    <w:rsid w:val="00C75757"/>
    <w:rsid w:val="00C87979"/>
    <w:rsid w:val="00C937E7"/>
    <w:rsid w:val="00CA01CB"/>
    <w:rsid w:val="00CA0887"/>
    <w:rsid w:val="00CA4E7A"/>
    <w:rsid w:val="00CB7952"/>
    <w:rsid w:val="00CC73C4"/>
    <w:rsid w:val="00CE339A"/>
    <w:rsid w:val="00CF1534"/>
    <w:rsid w:val="00CF39DF"/>
    <w:rsid w:val="00D21F69"/>
    <w:rsid w:val="00D25223"/>
    <w:rsid w:val="00D304FF"/>
    <w:rsid w:val="00D548FE"/>
    <w:rsid w:val="00D67D7A"/>
    <w:rsid w:val="00D85154"/>
    <w:rsid w:val="00D9484B"/>
    <w:rsid w:val="00DA468B"/>
    <w:rsid w:val="00DA6B97"/>
    <w:rsid w:val="00DB3C83"/>
    <w:rsid w:val="00DD2087"/>
    <w:rsid w:val="00DE4476"/>
    <w:rsid w:val="00DF012F"/>
    <w:rsid w:val="00DF0834"/>
    <w:rsid w:val="00E032E6"/>
    <w:rsid w:val="00E05CB1"/>
    <w:rsid w:val="00E07365"/>
    <w:rsid w:val="00E17902"/>
    <w:rsid w:val="00E22FB3"/>
    <w:rsid w:val="00E24C32"/>
    <w:rsid w:val="00E24E57"/>
    <w:rsid w:val="00E2593E"/>
    <w:rsid w:val="00E34A0D"/>
    <w:rsid w:val="00E44988"/>
    <w:rsid w:val="00E46E58"/>
    <w:rsid w:val="00E51B4E"/>
    <w:rsid w:val="00E56338"/>
    <w:rsid w:val="00E57B56"/>
    <w:rsid w:val="00E62F79"/>
    <w:rsid w:val="00E7288E"/>
    <w:rsid w:val="00E87ACB"/>
    <w:rsid w:val="00E953F9"/>
    <w:rsid w:val="00EA46B6"/>
    <w:rsid w:val="00EB13F3"/>
    <w:rsid w:val="00EB58CF"/>
    <w:rsid w:val="00EB762D"/>
    <w:rsid w:val="00EC101A"/>
    <w:rsid w:val="00EC75C5"/>
    <w:rsid w:val="00EE57D3"/>
    <w:rsid w:val="00EF5D2A"/>
    <w:rsid w:val="00F105D5"/>
    <w:rsid w:val="00F20D67"/>
    <w:rsid w:val="00F21DE8"/>
    <w:rsid w:val="00F241A6"/>
    <w:rsid w:val="00F40E17"/>
    <w:rsid w:val="00F410CA"/>
    <w:rsid w:val="00F42B9B"/>
    <w:rsid w:val="00F522FE"/>
    <w:rsid w:val="00F60D56"/>
    <w:rsid w:val="00F636AE"/>
    <w:rsid w:val="00F67604"/>
    <w:rsid w:val="00F75578"/>
    <w:rsid w:val="00F82885"/>
    <w:rsid w:val="00F87B95"/>
    <w:rsid w:val="00F87C40"/>
    <w:rsid w:val="00F91728"/>
    <w:rsid w:val="00FA4FFA"/>
    <w:rsid w:val="00FA577A"/>
    <w:rsid w:val="00FB2B14"/>
    <w:rsid w:val="00FB428C"/>
    <w:rsid w:val="00FB74BC"/>
    <w:rsid w:val="00FF11E7"/>
    <w:rsid w:val="00F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049266A-2BFA-4FDE-8ADB-92ACE6AB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C3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D0C31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4D0C31"/>
    <w:rPr>
      <w:color w:val="auto"/>
    </w:rPr>
  </w:style>
  <w:style w:type="paragraph" w:styleId="ListParagraph">
    <w:name w:val="List Paragraph"/>
    <w:basedOn w:val="Normal"/>
    <w:uiPriority w:val="34"/>
    <w:qFormat/>
    <w:rsid w:val="00B947AC"/>
    <w:pPr>
      <w:ind w:left="720"/>
      <w:contextualSpacing/>
    </w:pPr>
  </w:style>
  <w:style w:type="table" w:styleId="TableGrid">
    <w:name w:val="Table Grid"/>
    <w:basedOn w:val="TableNormal"/>
    <w:uiPriority w:val="59"/>
    <w:rsid w:val="0057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AA0"/>
  </w:style>
  <w:style w:type="paragraph" w:styleId="Footer">
    <w:name w:val="footer"/>
    <w:basedOn w:val="Normal"/>
    <w:link w:val="FooterChar"/>
    <w:uiPriority w:val="99"/>
    <w:unhideWhenUsed/>
    <w:rsid w:val="004B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A0"/>
  </w:style>
  <w:style w:type="paragraph" w:styleId="BalloonText">
    <w:name w:val="Balloon Text"/>
    <w:basedOn w:val="Normal"/>
    <w:link w:val="BalloonTextChar"/>
    <w:uiPriority w:val="99"/>
    <w:semiHidden/>
    <w:unhideWhenUsed/>
    <w:rsid w:val="00AF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72EE-5FB3-4CFC-913B-871D5AF8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Chevala VONTHONGCHIT</dc:creator>
  <cp:keywords/>
  <dc:description/>
  <cp:lastModifiedBy>Chevala VONTHONGCHIT</cp:lastModifiedBy>
  <cp:revision>52</cp:revision>
  <cp:lastPrinted>2017-04-06T03:09:00Z</cp:lastPrinted>
  <dcterms:created xsi:type="dcterms:W3CDTF">2012-11-02T07:40:00Z</dcterms:created>
  <dcterms:modified xsi:type="dcterms:W3CDTF">2017-12-18T02:18:00Z</dcterms:modified>
</cp:coreProperties>
</file>